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Ind w:w="-10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9355"/>
      </w:tblGrid>
      <w:tr w:rsidR="00B428CA" w:rsidRPr="000F7F02" w:rsidTr="004A4444">
        <w:trPr>
          <w:trHeight w:val="2307"/>
        </w:trPr>
        <w:tc>
          <w:tcPr>
            <w:tcW w:w="9355" w:type="dxa"/>
            <w:shd w:val="clear" w:color="auto" w:fill="E6EED5"/>
          </w:tcPr>
          <w:p w:rsidR="0099014C" w:rsidRPr="000F7F02" w:rsidRDefault="007715F9" w:rsidP="001A542A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0F7F02">
              <w:rPr>
                <w:rFonts w:ascii="Trebuchet MS" w:hAnsi="Trebuchet MS" w:cs="Arial"/>
                <w:b/>
                <w:spacing w:val="-2"/>
                <w:lang w:val="es-ES_tradnl"/>
              </w:rPr>
              <w:t>ASOCIACION DE ORGANIZACIONES DE PRODUCTORES ECOLOGICOS DE BOLIVIA</w:t>
            </w:r>
          </w:p>
          <w:p w:rsidR="00B428CA" w:rsidRPr="000F7F02" w:rsidRDefault="00B428CA" w:rsidP="001A542A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0F7F02">
              <w:rPr>
                <w:rFonts w:ascii="Trebuchet MS" w:hAnsi="Trebuchet MS" w:cs="Arial"/>
                <w:b/>
                <w:bCs/>
              </w:rPr>
              <w:t>CONDICIONES Y TÉRMINOS DE REFERENCIA REQUERIDOS PARA EL SERVICIO DE CONSULTORÍA POR PRODUCTO</w:t>
            </w:r>
          </w:p>
          <w:p w:rsidR="00B428CA" w:rsidRPr="000F7F02" w:rsidRDefault="00B428CA" w:rsidP="001A542A">
            <w:pPr>
              <w:pStyle w:val="Textoindependiente"/>
              <w:spacing w:after="200" w:line="276" w:lineRule="auto"/>
              <w:rPr>
                <w:rFonts w:ascii="Trebuchet MS" w:hAnsi="Trebuchet MS" w:cs="Arial"/>
                <w:b/>
                <w:color w:val="000000"/>
                <w:sz w:val="22"/>
                <w:szCs w:val="22"/>
                <w:lang w:eastAsia="ko-KR"/>
              </w:rPr>
            </w:pPr>
            <w:r w:rsidRPr="000F7F02">
              <w:rPr>
                <w:rFonts w:ascii="Trebuchet MS" w:hAnsi="Trebuchet MS" w:cs="Arial"/>
                <w:b/>
                <w:color w:val="000000"/>
                <w:sz w:val="22"/>
                <w:szCs w:val="22"/>
                <w:lang w:eastAsia="ko-KR"/>
              </w:rPr>
              <w:t>PROYECTO: “</w:t>
            </w:r>
            <w:r w:rsidR="004A4444" w:rsidRPr="000F7F02">
              <w:rPr>
                <w:rFonts w:ascii="Trebuchet MS" w:hAnsi="Trebuchet MS" w:cs="Arial"/>
                <w:b/>
                <w:sz w:val="22"/>
                <w:szCs w:val="22"/>
              </w:rPr>
              <w:t>C</w:t>
            </w:r>
            <w:proofErr w:type="spellStart"/>
            <w:r w:rsidR="001A542A" w:rsidRPr="000F7F02">
              <w:rPr>
                <w:rFonts w:ascii="Trebuchet MS" w:hAnsi="Trebuchet MS" w:cs="Arial"/>
                <w:b/>
                <w:sz w:val="22"/>
                <w:szCs w:val="22"/>
                <w:lang w:val="es-BO"/>
              </w:rPr>
              <w:t>ircuitos</w:t>
            </w:r>
            <w:proofErr w:type="spellEnd"/>
            <w:r w:rsidR="004A4444" w:rsidRPr="000F7F02">
              <w:rPr>
                <w:rFonts w:ascii="Trebuchet MS" w:hAnsi="Trebuchet MS" w:cs="Arial"/>
                <w:b/>
                <w:sz w:val="22"/>
                <w:szCs w:val="22"/>
                <w:lang w:val="es-BO"/>
              </w:rPr>
              <w:t xml:space="preserve"> Cortos para Vivir Sano y Mejor</w:t>
            </w:r>
            <w:r w:rsidR="00CB5D91" w:rsidRPr="000F7F02">
              <w:rPr>
                <w:rFonts w:ascii="Trebuchet MS" w:hAnsi="Trebuchet MS" w:cs="Arial"/>
                <w:b/>
                <w:sz w:val="22"/>
                <w:szCs w:val="22"/>
                <w:lang w:val="es-BO"/>
              </w:rPr>
              <w:t>”</w:t>
            </w:r>
          </w:p>
          <w:p w:rsidR="001A542A" w:rsidRPr="000F7F02" w:rsidRDefault="00D663C2" w:rsidP="001A542A">
            <w:pPr>
              <w:spacing w:after="0" w:line="0" w:lineRule="atLeast"/>
              <w:jc w:val="center"/>
              <w:rPr>
                <w:rFonts w:ascii="Trebuchet MS" w:hAnsi="Trebuchet MS"/>
                <w:b/>
              </w:rPr>
            </w:pPr>
            <w:r w:rsidRPr="000F7F02">
              <w:rPr>
                <w:rFonts w:ascii="Trebuchet MS" w:hAnsi="Trebuchet MS"/>
                <w:b/>
              </w:rPr>
              <w:t xml:space="preserve">RESPONSABLE </w:t>
            </w:r>
            <w:r w:rsidR="001A542A" w:rsidRPr="000F7F02">
              <w:rPr>
                <w:rFonts w:ascii="Trebuchet MS" w:hAnsi="Trebuchet MS"/>
                <w:b/>
              </w:rPr>
              <w:t xml:space="preserve">COMERCIAL AOPEB </w:t>
            </w:r>
          </w:p>
          <w:p w:rsidR="00D663C2" w:rsidRPr="000F7F02" w:rsidRDefault="00D663C2" w:rsidP="001A542A">
            <w:pPr>
              <w:pStyle w:val="Textoindependiente"/>
              <w:spacing w:after="200" w:line="276" w:lineRule="auto"/>
              <w:rPr>
                <w:rFonts w:ascii="Trebuchet MS" w:hAnsi="Trebuchet MS" w:cs="Arial"/>
                <w:b/>
                <w:color w:val="000000"/>
                <w:sz w:val="22"/>
                <w:szCs w:val="22"/>
                <w:lang w:eastAsia="ko-KR"/>
              </w:rPr>
            </w:pPr>
          </w:p>
        </w:tc>
      </w:tr>
    </w:tbl>
    <w:p w:rsidR="00B428CA" w:rsidRPr="000F7F02" w:rsidRDefault="00B428CA" w:rsidP="00951AD2">
      <w:pPr>
        <w:jc w:val="both"/>
        <w:rPr>
          <w:rFonts w:ascii="Trebuchet MS" w:hAnsi="Trebuchet MS" w:cs="Arial"/>
          <w:b/>
        </w:rPr>
      </w:pPr>
    </w:p>
    <w:p w:rsidR="00084C5E" w:rsidRPr="000F7F02" w:rsidRDefault="00B428CA" w:rsidP="00951AD2">
      <w:pPr>
        <w:pStyle w:val="Prrafodelista"/>
        <w:numPr>
          <w:ilvl w:val="0"/>
          <w:numId w:val="2"/>
        </w:numPr>
        <w:ind w:left="426"/>
        <w:jc w:val="both"/>
        <w:rPr>
          <w:rFonts w:ascii="Trebuchet MS" w:hAnsi="Trebuchet MS" w:cs="Arial"/>
          <w:b/>
        </w:rPr>
      </w:pPr>
      <w:r w:rsidRPr="000F7F02">
        <w:rPr>
          <w:rFonts w:ascii="Trebuchet MS" w:hAnsi="Trebuchet MS" w:cs="Arial"/>
          <w:b/>
        </w:rPr>
        <w:t xml:space="preserve">INFORMACIÓN GENERAL </w:t>
      </w:r>
      <w:r w:rsidR="0021647E" w:rsidRPr="000F7F02">
        <w:rPr>
          <w:rFonts w:ascii="Trebuchet MS" w:hAnsi="Trebuchet MS" w:cs="Arial"/>
          <w:b/>
        </w:rPr>
        <w:t>DE</w:t>
      </w:r>
      <w:r w:rsidR="00A7297C" w:rsidRPr="000F7F02">
        <w:rPr>
          <w:rFonts w:ascii="Trebuchet MS" w:hAnsi="Trebuchet MS" w:cs="Arial"/>
          <w:b/>
        </w:rPr>
        <w:t>L</w:t>
      </w:r>
      <w:r w:rsidR="00CB5D91" w:rsidRPr="000F7F02">
        <w:rPr>
          <w:rFonts w:ascii="Trebuchet MS" w:hAnsi="Trebuchet MS" w:cs="Arial"/>
          <w:b/>
        </w:rPr>
        <w:t xml:space="preserve"> </w:t>
      </w:r>
      <w:r w:rsidR="0021647E" w:rsidRPr="000F7F02">
        <w:rPr>
          <w:rFonts w:ascii="Trebuchet MS" w:hAnsi="Trebuchet MS" w:cs="Arial"/>
          <w:b/>
        </w:rPr>
        <w:t>PROYECTO</w:t>
      </w:r>
    </w:p>
    <w:p w:rsidR="00B428CA" w:rsidRPr="000F7F02" w:rsidRDefault="00B428CA" w:rsidP="00951AD2">
      <w:pPr>
        <w:pStyle w:val="Prrafodelista"/>
        <w:jc w:val="both"/>
        <w:rPr>
          <w:rFonts w:ascii="Trebuchet MS" w:hAnsi="Trebuchet MS" w:cs="Arial"/>
        </w:rPr>
      </w:pPr>
    </w:p>
    <w:p w:rsidR="004A4444" w:rsidRPr="000F7F02" w:rsidRDefault="004A4444" w:rsidP="00951AD2">
      <w:pPr>
        <w:pStyle w:val="Prrafodelista"/>
        <w:numPr>
          <w:ilvl w:val="2"/>
          <w:numId w:val="2"/>
        </w:numPr>
        <w:ind w:left="1077"/>
        <w:jc w:val="both"/>
        <w:rPr>
          <w:rFonts w:ascii="Trebuchet MS" w:hAnsi="Trebuchet MS" w:cs="Arial"/>
          <w:b/>
        </w:rPr>
      </w:pPr>
      <w:r w:rsidRPr="000F7F02">
        <w:rPr>
          <w:rFonts w:ascii="Trebuchet MS" w:hAnsi="Trebuchet MS" w:cs="Arial"/>
          <w:b/>
        </w:rPr>
        <w:t xml:space="preserve">Nombre del proyecto: </w:t>
      </w:r>
      <w:r w:rsidRPr="000F7F02">
        <w:rPr>
          <w:rFonts w:ascii="Trebuchet MS" w:hAnsi="Trebuchet MS" w:cs="Arial"/>
          <w:b/>
          <w:lang w:val="es-BO"/>
        </w:rPr>
        <w:t>Circuitos cortos para vivir sano y mejor</w:t>
      </w:r>
    </w:p>
    <w:p w:rsidR="004A4444" w:rsidRPr="000F7F02" w:rsidRDefault="004A4444" w:rsidP="00951AD2">
      <w:pPr>
        <w:ind w:left="1077" w:hanging="720"/>
        <w:jc w:val="both"/>
        <w:rPr>
          <w:rFonts w:ascii="Trebuchet MS" w:hAnsi="Trebuchet MS" w:cs="Arial"/>
        </w:rPr>
      </w:pPr>
      <w:r w:rsidRPr="000F7F02">
        <w:rPr>
          <w:rFonts w:ascii="Trebuchet MS" w:hAnsi="Trebuchet MS" w:cs="Arial"/>
          <w:b/>
          <w:lang w:val="es-BO"/>
        </w:rPr>
        <w:t xml:space="preserve"> </w:t>
      </w:r>
      <w:r w:rsidR="00CB5D91" w:rsidRPr="000F7F02">
        <w:rPr>
          <w:rFonts w:ascii="Trebuchet MS" w:hAnsi="Trebuchet MS" w:cs="Arial"/>
          <w:b/>
          <w:lang w:val="es-BO"/>
        </w:rPr>
        <w:tab/>
      </w:r>
      <w:r w:rsidR="000F7F02" w:rsidRPr="000F7F02">
        <w:rPr>
          <w:rFonts w:ascii="Trebuchet MS" w:hAnsi="Trebuchet MS" w:cs="Arial"/>
        </w:rPr>
        <w:t xml:space="preserve">Proyecto cofinanciado por el proyecto Mercados Inclusivos </w:t>
      </w:r>
    </w:p>
    <w:p w:rsidR="004A4444" w:rsidRPr="000F7F02" w:rsidRDefault="00CB5D91" w:rsidP="00951AD2">
      <w:pPr>
        <w:pStyle w:val="Prrafodelista"/>
        <w:numPr>
          <w:ilvl w:val="2"/>
          <w:numId w:val="28"/>
        </w:numPr>
        <w:ind w:left="1077"/>
        <w:jc w:val="both"/>
        <w:rPr>
          <w:rFonts w:ascii="Trebuchet MS" w:hAnsi="Trebuchet MS" w:cs="Arial"/>
          <w:b/>
        </w:rPr>
      </w:pPr>
      <w:r w:rsidRPr="000F7F02">
        <w:rPr>
          <w:rFonts w:ascii="Trebuchet MS" w:hAnsi="Trebuchet MS" w:cs="Arial"/>
          <w:b/>
        </w:rPr>
        <w:t>E</w:t>
      </w:r>
      <w:r w:rsidR="004A4444" w:rsidRPr="000F7F02">
        <w:rPr>
          <w:rFonts w:ascii="Trebuchet MS" w:hAnsi="Trebuchet MS" w:cs="Arial"/>
          <w:b/>
        </w:rPr>
        <w:t xml:space="preserve">jecutores: </w:t>
      </w:r>
    </w:p>
    <w:p w:rsidR="004A4444" w:rsidRPr="000F7F02" w:rsidRDefault="004A4444" w:rsidP="00951AD2">
      <w:pPr>
        <w:pStyle w:val="Prrafodelista"/>
        <w:numPr>
          <w:ilvl w:val="0"/>
          <w:numId w:val="3"/>
        </w:numPr>
        <w:ind w:left="1077" w:hanging="720"/>
        <w:jc w:val="both"/>
        <w:rPr>
          <w:rFonts w:ascii="Trebuchet MS" w:hAnsi="Trebuchet MS" w:cs="Arial"/>
        </w:rPr>
      </w:pPr>
      <w:r w:rsidRPr="000F7F02">
        <w:rPr>
          <w:rFonts w:ascii="Trebuchet MS" w:hAnsi="Trebuchet MS" w:cs="Arial"/>
        </w:rPr>
        <w:t>Asociación de Organizaciones de Productore</w:t>
      </w:r>
      <w:r w:rsidR="00CB5D91" w:rsidRPr="000F7F02">
        <w:rPr>
          <w:rFonts w:ascii="Trebuchet MS" w:hAnsi="Trebuchet MS" w:cs="Arial"/>
        </w:rPr>
        <w:t>s Ecológicos de Bolivia “AOPEB”.</w:t>
      </w:r>
    </w:p>
    <w:p w:rsidR="004A4444" w:rsidRPr="000F7F02" w:rsidRDefault="004A4444" w:rsidP="00951AD2">
      <w:pPr>
        <w:pStyle w:val="Prrafodelista"/>
        <w:numPr>
          <w:ilvl w:val="2"/>
          <w:numId w:val="28"/>
        </w:numPr>
        <w:ind w:left="1077"/>
        <w:jc w:val="both"/>
        <w:rPr>
          <w:rFonts w:ascii="Trebuchet MS" w:hAnsi="Trebuchet MS" w:cs="Arial"/>
          <w:b/>
        </w:rPr>
      </w:pPr>
      <w:r w:rsidRPr="000F7F02">
        <w:rPr>
          <w:rFonts w:ascii="Trebuchet MS" w:hAnsi="Trebuchet MS" w:cs="Arial"/>
          <w:b/>
        </w:rPr>
        <w:t xml:space="preserve">Duración: </w:t>
      </w:r>
    </w:p>
    <w:p w:rsidR="004A4444" w:rsidRPr="000F7F02" w:rsidRDefault="00AA0161" w:rsidP="00AA0161">
      <w:pPr>
        <w:pStyle w:val="Prrafodelista"/>
        <w:ind w:left="113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3 </w:t>
      </w:r>
      <w:r w:rsidR="004A4444" w:rsidRPr="000F7F02">
        <w:rPr>
          <w:rFonts w:ascii="Trebuchet MS" w:hAnsi="Trebuchet MS" w:cs="Arial"/>
        </w:rPr>
        <w:t xml:space="preserve">meses </w:t>
      </w:r>
      <w:bookmarkStart w:id="0" w:name="_GoBack"/>
      <w:bookmarkEnd w:id="0"/>
    </w:p>
    <w:p w:rsidR="004A4444" w:rsidRPr="000F7F02" w:rsidRDefault="004A4444" w:rsidP="00951AD2">
      <w:pPr>
        <w:pStyle w:val="Prrafodelista"/>
        <w:numPr>
          <w:ilvl w:val="2"/>
          <w:numId w:val="28"/>
        </w:numPr>
        <w:ind w:left="1077"/>
        <w:jc w:val="both"/>
        <w:rPr>
          <w:rFonts w:ascii="Trebuchet MS" w:hAnsi="Trebuchet MS" w:cs="Arial"/>
          <w:b/>
        </w:rPr>
      </w:pPr>
      <w:r w:rsidRPr="000F7F02">
        <w:rPr>
          <w:rFonts w:ascii="Trebuchet MS" w:hAnsi="Trebuchet MS" w:cs="Arial"/>
          <w:b/>
        </w:rPr>
        <w:t xml:space="preserve">Localización: </w:t>
      </w:r>
    </w:p>
    <w:p w:rsidR="004A4444" w:rsidRPr="000F7F02" w:rsidRDefault="004A4444" w:rsidP="00951AD2">
      <w:pPr>
        <w:spacing w:line="240" w:lineRule="auto"/>
        <w:ind w:left="1077" w:firstLine="57"/>
        <w:jc w:val="both"/>
        <w:rPr>
          <w:rFonts w:ascii="Trebuchet MS" w:hAnsi="Trebuchet MS" w:cs="Arial"/>
        </w:rPr>
      </w:pPr>
      <w:r w:rsidRPr="000F7F02">
        <w:rPr>
          <w:rFonts w:ascii="Trebuchet MS" w:hAnsi="Trebuchet MS" w:cs="Arial"/>
        </w:rPr>
        <w:t xml:space="preserve">Bolivia </w:t>
      </w:r>
    </w:p>
    <w:p w:rsidR="004A4444" w:rsidRPr="000F7F02" w:rsidRDefault="004A4444" w:rsidP="00951AD2">
      <w:pPr>
        <w:pStyle w:val="Prrafodelista"/>
        <w:numPr>
          <w:ilvl w:val="2"/>
          <w:numId w:val="28"/>
        </w:numPr>
        <w:jc w:val="both"/>
        <w:rPr>
          <w:rFonts w:ascii="Trebuchet MS" w:hAnsi="Trebuchet MS" w:cs="Arial"/>
          <w:b/>
        </w:rPr>
      </w:pPr>
      <w:r w:rsidRPr="000F7F02">
        <w:rPr>
          <w:rFonts w:ascii="Trebuchet MS" w:hAnsi="Trebuchet MS" w:cs="Arial"/>
          <w:b/>
        </w:rPr>
        <w:t xml:space="preserve">Objetivo general: </w:t>
      </w:r>
    </w:p>
    <w:p w:rsidR="004A4444" w:rsidRPr="000F7F02" w:rsidRDefault="004A4444" w:rsidP="00951AD2">
      <w:pPr>
        <w:pStyle w:val="Prrafodelista"/>
        <w:spacing w:after="120" w:line="242" w:lineRule="auto"/>
        <w:ind w:left="1004"/>
        <w:jc w:val="both"/>
        <w:rPr>
          <w:rFonts w:ascii="Trebuchet MS" w:eastAsia="Calibri" w:hAnsi="Trebuchet MS" w:cs="Arial"/>
          <w:lang w:val="es-BO"/>
        </w:rPr>
      </w:pPr>
      <w:r w:rsidRPr="000F7F02">
        <w:rPr>
          <w:rFonts w:ascii="Trebuchet MS" w:eastAsia="Calibri" w:hAnsi="Trebuchet MS" w:cs="Arial"/>
          <w:lang w:val="es-BO"/>
        </w:rPr>
        <w:t>Potenciar el desarrollo de circuitos cortos de comercialización de productos ecológicos, mediante la articulación directa de la AOPEB, sus organizaciones de base con consumidores/ras de la ciudad de La Paz.</w:t>
      </w:r>
    </w:p>
    <w:p w:rsidR="004A4444" w:rsidRPr="000F7F02" w:rsidRDefault="004A4444" w:rsidP="00951AD2">
      <w:pPr>
        <w:pStyle w:val="Prrafodelista"/>
        <w:numPr>
          <w:ilvl w:val="2"/>
          <w:numId w:val="28"/>
        </w:numPr>
        <w:jc w:val="both"/>
        <w:rPr>
          <w:rFonts w:ascii="Trebuchet MS" w:hAnsi="Trebuchet MS" w:cs="Arial"/>
          <w:b/>
        </w:rPr>
      </w:pPr>
      <w:r w:rsidRPr="000F7F02">
        <w:rPr>
          <w:rFonts w:ascii="Trebuchet MS" w:hAnsi="Trebuchet MS" w:cs="Arial"/>
          <w:b/>
        </w:rPr>
        <w:t xml:space="preserve">Resultados esperados: </w:t>
      </w:r>
    </w:p>
    <w:p w:rsidR="00AC1DC1" w:rsidRPr="000F7F02" w:rsidRDefault="00AC1DC1" w:rsidP="00951AD2">
      <w:pPr>
        <w:spacing w:after="120" w:line="242" w:lineRule="auto"/>
        <w:ind w:left="993"/>
        <w:jc w:val="both"/>
        <w:rPr>
          <w:rFonts w:ascii="Trebuchet MS" w:hAnsi="Trebuchet MS" w:cs="Arial"/>
          <w:lang w:val="es-BO"/>
        </w:rPr>
      </w:pPr>
      <w:proofErr w:type="gramStart"/>
      <w:r w:rsidRPr="000F7F02">
        <w:rPr>
          <w:rFonts w:ascii="Trebuchet MS" w:hAnsi="Trebuchet MS" w:cs="Arial"/>
          <w:b/>
          <w:lang w:val="es-BO"/>
        </w:rPr>
        <w:t>R .</w:t>
      </w:r>
      <w:proofErr w:type="gramEnd"/>
      <w:r w:rsidRPr="000F7F02">
        <w:rPr>
          <w:rFonts w:ascii="Trebuchet MS" w:hAnsi="Trebuchet MS" w:cs="Arial"/>
          <w:b/>
          <w:lang w:val="es-BO"/>
        </w:rPr>
        <w:t xml:space="preserve"> A.1.1</w:t>
      </w:r>
      <w:r w:rsidRPr="000F7F02">
        <w:rPr>
          <w:rFonts w:ascii="Trebuchet MS" w:hAnsi="Trebuchet MS" w:cs="Arial"/>
          <w:lang w:val="es-BO"/>
        </w:rPr>
        <w:t xml:space="preserve">. Crecimiento de las ventas mediante el desarrollo de mecanismos tecnológicos de articulación de la oferta y demanda de productos ecológicos con clientes publico privados. </w:t>
      </w:r>
      <w:proofErr w:type="gramStart"/>
      <w:r w:rsidRPr="000F7F02">
        <w:rPr>
          <w:rFonts w:ascii="Trebuchet MS" w:hAnsi="Trebuchet MS" w:cs="Arial"/>
          <w:lang w:val="es-BO"/>
        </w:rPr>
        <w:t>y</w:t>
      </w:r>
      <w:proofErr w:type="gramEnd"/>
      <w:r w:rsidRPr="000F7F02">
        <w:rPr>
          <w:rFonts w:ascii="Trebuchet MS" w:hAnsi="Trebuchet MS" w:cs="Arial"/>
          <w:lang w:val="es-BO"/>
        </w:rPr>
        <w:t xml:space="preserve"> analizar la implementación de sistemas que faciliten las transacciones de firma segura mediante el uso de códigos QR. </w:t>
      </w:r>
    </w:p>
    <w:p w:rsidR="00AC1DC1" w:rsidRPr="000F7F02" w:rsidRDefault="00AC1DC1" w:rsidP="00951AD2">
      <w:pPr>
        <w:spacing w:after="120" w:line="242" w:lineRule="auto"/>
        <w:ind w:left="993"/>
        <w:jc w:val="both"/>
        <w:rPr>
          <w:rFonts w:ascii="Trebuchet MS" w:hAnsi="Trebuchet MS" w:cs="Arial"/>
          <w:lang w:val="es-BO"/>
        </w:rPr>
      </w:pPr>
      <w:r w:rsidRPr="000F7F02">
        <w:rPr>
          <w:rFonts w:ascii="Trebuchet MS" w:hAnsi="Trebuchet MS" w:cs="Arial"/>
          <w:b/>
          <w:lang w:val="es-BO"/>
        </w:rPr>
        <w:t>R.B.2.1</w:t>
      </w:r>
      <w:r w:rsidRPr="000F7F02">
        <w:rPr>
          <w:rFonts w:ascii="Trebuchet MS" w:hAnsi="Trebuchet MS" w:cs="Arial"/>
          <w:lang w:val="es-BO"/>
        </w:rPr>
        <w:t xml:space="preserve"> Efectivizar e incrementar la venta de productos ecológicos de la comercializadora AOPEB, mediante la implementación de nuevos canales de distribución bajo el enfoque de circuitos cortos de comercialización</w:t>
      </w:r>
    </w:p>
    <w:p w:rsidR="00DD018F" w:rsidRDefault="00DD018F" w:rsidP="00951AD2">
      <w:pPr>
        <w:spacing w:after="120" w:line="242" w:lineRule="auto"/>
        <w:ind w:left="993"/>
        <w:jc w:val="both"/>
        <w:rPr>
          <w:rFonts w:ascii="Trebuchet MS" w:hAnsi="Trebuchet MS" w:cs="Arial"/>
          <w:b/>
          <w:lang w:val="es-BO"/>
        </w:rPr>
      </w:pPr>
    </w:p>
    <w:p w:rsidR="00DD018F" w:rsidRDefault="00DD018F" w:rsidP="00951AD2">
      <w:pPr>
        <w:spacing w:after="120" w:line="242" w:lineRule="auto"/>
        <w:ind w:left="993"/>
        <w:jc w:val="both"/>
        <w:rPr>
          <w:rFonts w:ascii="Trebuchet MS" w:hAnsi="Trebuchet MS" w:cs="Arial"/>
          <w:b/>
          <w:lang w:val="es-BO"/>
        </w:rPr>
      </w:pPr>
    </w:p>
    <w:p w:rsidR="00DD018F" w:rsidRDefault="00DD018F" w:rsidP="00951AD2">
      <w:pPr>
        <w:spacing w:after="120" w:line="242" w:lineRule="auto"/>
        <w:ind w:left="993"/>
        <w:jc w:val="both"/>
        <w:rPr>
          <w:rFonts w:ascii="Trebuchet MS" w:hAnsi="Trebuchet MS" w:cs="Arial"/>
          <w:b/>
          <w:lang w:val="es-BO"/>
        </w:rPr>
      </w:pPr>
    </w:p>
    <w:p w:rsidR="00AC1DC1" w:rsidRPr="000F7F02" w:rsidRDefault="00AC1DC1" w:rsidP="00951AD2">
      <w:pPr>
        <w:spacing w:after="120" w:line="242" w:lineRule="auto"/>
        <w:ind w:left="993"/>
        <w:jc w:val="both"/>
        <w:rPr>
          <w:rFonts w:ascii="Trebuchet MS" w:hAnsi="Trebuchet MS" w:cs="Arial"/>
          <w:lang w:val="es-BO"/>
        </w:rPr>
      </w:pPr>
      <w:r w:rsidRPr="000F7F02">
        <w:rPr>
          <w:rFonts w:ascii="Trebuchet MS" w:hAnsi="Trebuchet MS" w:cs="Arial"/>
          <w:b/>
          <w:lang w:val="es-BO"/>
        </w:rPr>
        <w:t>R.C .3.1</w:t>
      </w:r>
      <w:r w:rsidRPr="000F7F02">
        <w:rPr>
          <w:rFonts w:ascii="Trebuchet MS" w:hAnsi="Trebuchet MS" w:cs="Arial"/>
          <w:lang w:val="es-BO"/>
        </w:rPr>
        <w:t xml:space="preserve">.: La comercializadora y </w:t>
      </w:r>
      <w:proofErr w:type="spellStart"/>
      <w:r w:rsidRPr="000F7F02">
        <w:rPr>
          <w:rFonts w:ascii="Trebuchet MS" w:hAnsi="Trebuchet MS" w:cs="Arial"/>
          <w:lang w:val="es-BO"/>
        </w:rPr>
        <w:t>Opes</w:t>
      </w:r>
      <w:proofErr w:type="spellEnd"/>
      <w:r w:rsidRPr="000F7F02">
        <w:rPr>
          <w:rFonts w:ascii="Trebuchet MS" w:hAnsi="Trebuchet MS" w:cs="Arial"/>
          <w:lang w:val="es-BO"/>
        </w:rPr>
        <w:t xml:space="preserve"> de AOPEB promocionan sus productos en alianza con </w:t>
      </w:r>
      <w:proofErr w:type="gramStart"/>
      <w:r w:rsidRPr="000F7F02">
        <w:rPr>
          <w:rFonts w:ascii="Trebuchet MS" w:hAnsi="Trebuchet MS" w:cs="Arial"/>
          <w:lang w:val="es-BO"/>
        </w:rPr>
        <w:t>instituciones púbico privadas</w:t>
      </w:r>
      <w:proofErr w:type="gramEnd"/>
      <w:r w:rsidRPr="000F7F02">
        <w:rPr>
          <w:rFonts w:ascii="Trebuchet MS" w:hAnsi="Trebuchet MS" w:cs="Arial"/>
          <w:lang w:val="es-BO"/>
        </w:rPr>
        <w:t xml:space="preserve"> y medios de comunicación masivos</w:t>
      </w:r>
    </w:p>
    <w:p w:rsidR="00DD018F" w:rsidRDefault="00DD018F" w:rsidP="00951AD2">
      <w:pPr>
        <w:spacing w:line="240" w:lineRule="auto"/>
        <w:jc w:val="both"/>
        <w:rPr>
          <w:rFonts w:ascii="Trebuchet MS" w:hAnsi="Trebuchet MS" w:cs="Arial"/>
          <w:lang w:val="es-BO"/>
        </w:rPr>
      </w:pPr>
    </w:p>
    <w:p w:rsidR="00BD612C" w:rsidRPr="000F7F02" w:rsidRDefault="00BD612C" w:rsidP="00951AD2">
      <w:pPr>
        <w:spacing w:line="240" w:lineRule="auto"/>
        <w:jc w:val="both"/>
        <w:rPr>
          <w:rFonts w:ascii="Trebuchet MS" w:hAnsi="Trebuchet MS" w:cs="Arial"/>
        </w:rPr>
      </w:pPr>
      <w:r w:rsidRPr="000F7F02">
        <w:rPr>
          <w:rFonts w:ascii="Trebuchet MS" w:hAnsi="Trebuchet MS" w:cs="Arial"/>
          <w:lang w:val="es-BO"/>
        </w:rPr>
        <w:t xml:space="preserve">Considerando lo </w:t>
      </w:r>
      <w:r w:rsidR="00575625" w:rsidRPr="000F7F02">
        <w:rPr>
          <w:rFonts w:ascii="Trebuchet MS" w:hAnsi="Trebuchet MS" w:cs="Arial"/>
          <w:lang w:val="es-BO"/>
        </w:rPr>
        <w:t>expuesto, AOPEB,</w:t>
      </w:r>
      <w:r w:rsidRPr="000F7F02">
        <w:rPr>
          <w:rFonts w:ascii="Trebuchet MS" w:hAnsi="Trebuchet MS" w:cs="Arial"/>
          <w:lang w:val="es-BO"/>
        </w:rPr>
        <w:t xml:space="preserve"> ha d</w:t>
      </w:r>
      <w:r w:rsidR="00AC1DC1" w:rsidRPr="000F7F02">
        <w:rPr>
          <w:rFonts w:ascii="Trebuchet MS" w:hAnsi="Trebuchet MS" w:cs="Arial"/>
          <w:lang w:val="es-BO"/>
        </w:rPr>
        <w:t xml:space="preserve">efinido la contratación de </w:t>
      </w:r>
      <w:r w:rsidR="00575625" w:rsidRPr="000F7F02">
        <w:rPr>
          <w:rFonts w:ascii="Trebuchet MS" w:hAnsi="Trebuchet MS" w:cs="Arial"/>
          <w:lang w:val="es-BO"/>
        </w:rPr>
        <w:t xml:space="preserve">una consultoría para </w:t>
      </w:r>
      <w:r w:rsidR="00D663C2" w:rsidRPr="000F7F02">
        <w:rPr>
          <w:rFonts w:ascii="Trebuchet MS" w:hAnsi="Trebuchet MS" w:cs="Arial"/>
          <w:lang w:val="es-BO"/>
        </w:rPr>
        <w:t>asumir la responsabilidad de la</w:t>
      </w:r>
      <w:r w:rsidR="000F7F02" w:rsidRPr="000F7F02">
        <w:rPr>
          <w:rFonts w:ascii="Trebuchet MS" w:hAnsi="Trebuchet MS" w:cs="Arial"/>
          <w:lang w:val="es-BO"/>
        </w:rPr>
        <w:t xml:space="preserve"> comercializadora de</w:t>
      </w:r>
      <w:r w:rsidR="00D663C2" w:rsidRPr="000F7F02">
        <w:rPr>
          <w:rFonts w:ascii="Trebuchet MS" w:hAnsi="Trebuchet MS" w:cs="Arial"/>
          <w:lang w:val="es-BO"/>
        </w:rPr>
        <w:t xml:space="preserve"> AOPEB</w:t>
      </w:r>
      <w:r w:rsidR="004F727D" w:rsidRPr="000F7F02">
        <w:rPr>
          <w:rFonts w:ascii="Trebuchet MS" w:hAnsi="Trebuchet MS" w:cs="Arial"/>
        </w:rPr>
        <w:t>.</w:t>
      </w:r>
    </w:p>
    <w:p w:rsidR="00EE5711" w:rsidRPr="000F7F02" w:rsidRDefault="00EE5711" w:rsidP="00951AD2">
      <w:pPr>
        <w:pStyle w:val="Prrafodelista"/>
        <w:numPr>
          <w:ilvl w:val="0"/>
          <w:numId w:val="28"/>
        </w:numPr>
        <w:ind w:left="426"/>
        <w:jc w:val="both"/>
        <w:rPr>
          <w:rFonts w:ascii="Trebuchet MS" w:hAnsi="Trebuchet MS" w:cs="Arial"/>
          <w:b/>
        </w:rPr>
      </w:pPr>
      <w:r w:rsidRPr="000F7F02">
        <w:rPr>
          <w:rFonts w:ascii="Trebuchet MS" w:hAnsi="Trebuchet MS" w:cs="Arial"/>
          <w:b/>
        </w:rPr>
        <w:t xml:space="preserve">ANTECEDENTES </w:t>
      </w:r>
    </w:p>
    <w:p w:rsidR="00E57301" w:rsidRPr="000F7F02" w:rsidRDefault="00EE5711" w:rsidP="00951AD2">
      <w:pPr>
        <w:jc w:val="both"/>
        <w:rPr>
          <w:rFonts w:ascii="Trebuchet MS" w:hAnsi="Trebuchet MS" w:cs="Arial"/>
          <w:b/>
        </w:rPr>
      </w:pPr>
      <w:r w:rsidRPr="000F7F02">
        <w:rPr>
          <w:rFonts w:ascii="Trebuchet MS" w:hAnsi="Trebuchet MS" w:cs="Arial"/>
        </w:rPr>
        <w:t>La</w:t>
      </w:r>
      <w:r w:rsidRPr="000F7F02">
        <w:rPr>
          <w:rFonts w:ascii="Trebuchet MS" w:hAnsi="Trebuchet MS" w:cs="Arial"/>
          <w:b/>
        </w:rPr>
        <w:t xml:space="preserve"> </w:t>
      </w:r>
      <w:r w:rsidRPr="000F7F02">
        <w:rPr>
          <w:rFonts w:ascii="Trebuchet MS" w:hAnsi="Trebuchet MS" w:cs="Arial"/>
        </w:rPr>
        <w:t xml:space="preserve">crisis del COVID -2019 en Bolivia, inicia en marzo, ingresando a un periodo de cuarentena rígida y posteriormente una cuarentena dinámica. A medida que el virus se propaga, los productores/ras no pueden movilizarse para sacar sus productos a los mercados y fundamentalmente, están en riesgo porque, son ellos quienes están en segunda línea de exposición al COVID-19. Bajo este contexto AOPEB diseña e implementa un sistema de distribución de bolsas ecológicas a domicilio, denominadas </w:t>
      </w:r>
      <w:proofErr w:type="spellStart"/>
      <w:r w:rsidRPr="000F7F02">
        <w:rPr>
          <w:rFonts w:ascii="Trebuchet MS" w:hAnsi="Trebuchet MS" w:cs="Arial"/>
        </w:rPr>
        <w:t>Biobolsas</w:t>
      </w:r>
      <w:proofErr w:type="spellEnd"/>
      <w:r w:rsidRPr="000F7F02">
        <w:rPr>
          <w:rFonts w:ascii="Trebuchet MS" w:hAnsi="Trebuchet MS" w:cs="Arial"/>
        </w:rPr>
        <w:t xml:space="preserve"> basada en productos frescos y procesados. Se realizaron 17 entregas, contando con un total de 800 </w:t>
      </w:r>
      <w:proofErr w:type="spellStart"/>
      <w:r w:rsidRPr="000F7F02">
        <w:rPr>
          <w:rFonts w:ascii="Trebuchet MS" w:hAnsi="Trebuchet MS" w:cs="Arial"/>
        </w:rPr>
        <w:t>biobolsas</w:t>
      </w:r>
      <w:proofErr w:type="spellEnd"/>
      <w:r w:rsidRPr="000F7F02">
        <w:rPr>
          <w:rFonts w:ascii="Trebuchet MS" w:hAnsi="Trebuchet MS" w:cs="Arial"/>
        </w:rPr>
        <w:t>, con un promedio de bolsas semanales de 58. Con esta iniciativa se viene apoyando alrededor de 19 organizaciones afiliadas</w:t>
      </w:r>
      <w:r w:rsidRPr="000F7F02">
        <w:rPr>
          <w:rFonts w:ascii="Trebuchet MS" w:hAnsi="Trebuchet MS" w:cs="Arial"/>
          <w:b/>
        </w:rPr>
        <w:t>.</w:t>
      </w:r>
    </w:p>
    <w:p w:rsidR="00E57301" w:rsidRPr="000F7F02" w:rsidRDefault="00E57301" w:rsidP="00951AD2">
      <w:pPr>
        <w:jc w:val="both"/>
        <w:rPr>
          <w:rFonts w:ascii="Trebuchet MS" w:hAnsi="Trebuchet MS" w:cs="Arial"/>
          <w:lang w:val="es-BO"/>
        </w:rPr>
      </w:pPr>
      <w:r w:rsidRPr="000F7F02">
        <w:rPr>
          <w:rFonts w:ascii="Trebuchet MS" w:hAnsi="Trebuchet MS" w:cs="Arial"/>
          <w:lang w:val="es-BO"/>
        </w:rPr>
        <w:t xml:space="preserve">Con el fin de diversificar la oferta de los productos de la comercializadora AOPEB y favorecer a una mayor cantidad de organizaciones afiliadas e incrementar el número de consumidores de los productos ecológicos en la ciudad de La Paz, en este sentido se requiere desarrollar una </w:t>
      </w:r>
      <w:r w:rsidR="00CC766A" w:rsidRPr="000F7F02">
        <w:rPr>
          <w:rFonts w:ascii="Trebuchet MS" w:hAnsi="Trebuchet MS" w:cs="Arial"/>
          <w:lang w:val="es-BO"/>
        </w:rPr>
        <w:t xml:space="preserve">consultoría que determine y caracterice la demanda y oferta de productos ecológicos. </w:t>
      </w:r>
    </w:p>
    <w:p w:rsidR="00C3067C" w:rsidRPr="000F7F02" w:rsidRDefault="00C3067C" w:rsidP="00951AD2">
      <w:pPr>
        <w:pStyle w:val="Prrafodelista"/>
        <w:numPr>
          <w:ilvl w:val="0"/>
          <w:numId w:val="28"/>
        </w:numPr>
        <w:ind w:left="426"/>
        <w:jc w:val="both"/>
        <w:rPr>
          <w:rFonts w:ascii="Trebuchet MS" w:hAnsi="Trebuchet MS" w:cs="Arial"/>
          <w:b/>
        </w:rPr>
      </w:pPr>
      <w:r w:rsidRPr="000F7F02">
        <w:rPr>
          <w:rFonts w:ascii="Trebuchet MS" w:hAnsi="Trebuchet MS"/>
          <w:b/>
        </w:rPr>
        <w:t>OBJETIVOS</w:t>
      </w:r>
      <w:r w:rsidR="0099014C" w:rsidRPr="000F7F02">
        <w:rPr>
          <w:rFonts w:ascii="Trebuchet MS" w:hAnsi="Trebuchet MS" w:cs="Arial"/>
          <w:b/>
        </w:rPr>
        <w:t xml:space="preserve"> DE LA CONSULTORÍA</w:t>
      </w:r>
    </w:p>
    <w:p w:rsidR="00C3067C" w:rsidRPr="000F7F02" w:rsidRDefault="00C3067C" w:rsidP="00951AD2">
      <w:pPr>
        <w:pStyle w:val="Prrafodelista"/>
        <w:ind w:left="426"/>
        <w:jc w:val="both"/>
        <w:rPr>
          <w:rFonts w:ascii="Trebuchet MS" w:hAnsi="Trebuchet MS" w:cs="Arial"/>
          <w:b/>
        </w:rPr>
      </w:pPr>
    </w:p>
    <w:p w:rsidR="00C3067C" w:rsidRPr="000F7F02" w:rsidRDefault="0021647E" w:rsidP="00951AD2">
      <w:pPr>
        <w:pStyle w:val="Prrafodelista"/>
        <w:numPr>
          <w:ilvl w:val="1"/>
          <w:numId w:val="28"/>
        </w:numPr>
        <w:ind w:left="851" w:hanging="567"/>
        <w:jc w:val="both"/>
        <w:rPr>
          <w:rFonts w:ascii="Trebuchet MS" w:hAnsi="Trebuchet MS" w:cs="Arial"/>
          <w:b/>
        </w:rPr>
      </w:pPr>
      <w:r w:rsidRPr="000F7F02">
        <w:rPr>
          <w:rFonts w:ascii="Trebuchet MS" w:hAnsi="Trebuchet MS" w:cs="Arial"/>
          <w:b/>
        </w:rPr>
        <w:t>Objetivo g</w:t>
      </w:r>
      <w:r w:rsidR="00C3067C" w:rsidRPr="000F7F02">
        <w:rPr>
          <w:rFonts w:ascii="Trebuchet MS" w:hAnsi="Trebuchet MS" w:cs="Arial"/>
          <w:b/>
        </w:rPr>
        <w:t>eneral</w:t>
      </w:r>
    </w:p>
    <w:p w:rsidR="00D8502A" w:rsidRPr="000F7F02" w:rsidRDefault="001A542A" w:rsidP="00951AD2">
      <w:pPr>
        <w:spacing w:after="0" w:line="240" w:lineRule="auto"/>
        <w:ind w:left="426"/>
        <w:jc w:val="both"/>
        <w:rPr>
          <w:rStyle w:val="Textoennegrita"/>
          <w:rFonts w:ascii="Trebuchet MS" w:hAnsi="Trebuchet MS" w:cs="Arial"/>
          <w:b w:val="0"/>
          <w:lang w:val="es-PE"/>
        </w:rPr>
      </w:pPr>
      <w:r w:rsidRPr="000F7F02">
        <w:rPr>
          <w:rStyle w:val="Textoennegrita"/>
          <w:rFonts w:ascii="Trebuchet MS" w:hAnsi="Trebuchet MS" w:cs="Arial"/>
          <w:b w:val="0"/>
          <w:lang w:val="es-PE"/>
        </w:rPr>
        <w:t>Coordinarlas actividades de la fuerza de ventas, los planes de comercialización y mercadeo, a fin de lograr el posicionamiento de la empresa, en base a políticas establecidas para la promoción, distribución y venta de productos y servicios a fin de lograr los objetivos de ventas.</w:t>
      </w:r>
    </w:p>
    <w:p w:rsidR="00D8502A" w:rsidRPr="000F7F02" w:rsidRDefault="00D8502A" w:rsidP="00951AD2">
      <w:pPr>
        <w:spacing w:after="0" w:line="240" w:lineRule="auto"/>
        <w:ind w:left="426"/>
        <w:jc w:val="both"/>
        <w:rPr>
          <w:rStyle w:val="Textoennegrita"/>
          <w:rFonts w:ascii="Trebuchet MS" w:hAnsi="Trebuchet MS" w:cs="Arial"/>
          <w:b w:val="0"/>
          <w:lang w:val="es-PE"/>
        </w:rPr>
      </w:pPr>
    </w:p>
    <w:p w:rsidR="00FB7CCD" w:rsidRPr="000F7F02" w:rsidRDefault="00FB7CCD" w:rsidP="00FB7CCD">
      <w:pPr>
        <w:spacing w:after="0" w:line="0" w:lineRule="atLeast"/>
        <w:jc w:val="both"/>
        <w:rPr>
          <w:rFonts w:ascii="Trebuchet MS" w:hAnsi="Trebuchet MS"/>
        </w:rPr>
      </w:pPr>
    </w:p>
    <w:p w:rsidR="00FB7CCD" w:rsidRPr="000F7F02" w:rsidRDefault="00FB7CCD" w:rsidP="00FB7CCD">
      <w:pPr>
        <w:spacing w:after="0" w:line="240" w:lineRule="auto"/>
        <w:jc w:val="both"/>
        <w:rPr>
          <w:rFonts w:ascii="Trebuchet MS" w:hAnsi="Trebuchet MS"/>
          <w:b/>
          <w:lang w:val="es-BO"/>
        </w:rPr>
      </w:pPr>
      <w:r w:rsidRPr="000F7F02">
        <w:rPr>
          <w:rFonts w:ascii="Trebuchet MS" w:hAnsi="Trebuchet MS"/>
          <w:b/>
          <w:lang w:val="es-BO"/>
        </w:rPr>
        <w:t>4.- ALCANCE DEL SERVICIO</w:t>
      </w:r>
    </w:p>
    <w:p w:rsidR="00FB7CCD" w:rsidRPr="000F7F02" w:rsidRDefault="00FB7CCD" w:rsidP="00FB7CCD">
      <w:pPr>
        <w:spacing w:after="0" w:line="240" w:lineRule="auto"/>
        <w:jc w:val="both"/>
        <w:rPr>
          <w:rFonts w:ascii="Trebuchet MS" w:hAnsi="Trebuchet MS"/>
          <w:b/>
          <w:lang w:val="es-BO"/>
        </w:rPr>
      </w:pPr>
    </w:p>
    <w:p w:rsidR="00FB7CCD" w:rsidRPr="000F7F02" w:rsidRDefault="00FB7CCD" w:rsidP="00FB7CCD">
      <w:pPr>
        <w:numPr>
          <w:ilvl w:val="0"/>
          <w:numId w:val="31"/>
        </w:numPr>
        <w:spacing w:after="0" w:line="240" w:lineRule="auto"/>
        <w:jc w:val="both"/>
        <w:rPr>
          <w:rFonts w:ascii="Trebuchet MS" w:hAnsi="Trebuchet MS"/>
          <w:b/>
          <w:lang w:val="es-BO"/>
        </w:rPr>
      </w:pPr>
      <w:r w:rsidRPr="000F7F02">
        <w:rPr>
          <w:rFonts w:ascii="Trebuchet MS" w:hAnsi="Trebuchet MS"/>
          <w:lang w:val="es-BO"/>
        </w:rPr>
        <w:t xml:space="preserve">Ser responsable de la comercializadora de AOPEB que actualmente está realizado las entregas de productos frescos y procesados bajo la modalidad </w:t>
      </w:r>
      <w:proofErr w:type="spellStart"/>
      <w:r w:rsidRPr="000F7F02">
        <w:rPr>
          <w:rFonts w:ascii="Trebuchet MS" w:hAnsi="Trebuchet MS"/>
          <w:lang w:val="es-BO"/>
        </w:rPr>
        <w:t>delibery</w:t>
      </w:r>
      <w:proofErr w:type="spellEnd"/>
      <w:r w:rsidRPr="000F7F02">
        <w:rPr>
          <w:rFonts w:ascii="Trebuchet MS" w:hAnsi="Trebuchet MS"/>
          <w:lang w:val="es-BO"/>
        </w:rPr>
        <w:t xml:space="preserve">, </w:t>
      </w:r>
      <w:proofErr w:type="spellStart"/>
      <w:r w:rsidRPr="000F7F02">
        <w:rPr>
          <w:rFonts w:ascii="Trebuchet MS" w:hAnsi="Trebuchet MS"/>
          <w:lang w:val="es-BO"/>
        </w:rPr>
        <w:t>Bio</w:t>
      </w:r>
      <w:proofErr w:type="spellEnd"/>
      <w:r w:rsidRPr="000F7F02">
        <w:rPr>
          <w:rFonts w:ascii="Trebuchet MS" w:hAnsi="Trebuchet MS"/>
          <w:lang w:val="es-BO"/>
        </w:rPr>
        <w:t xml:space="preserve"> ti</w:t>
      </w:r>
      <w:r w:rsidR="00DD018F">
        <w:rPr>
          <w:rFonts w:ascii="Trebuchet MS" w:hAnsi="Trebuchet MS"/>
          <w:lang w:val="es-BO"/>
        </w:rPr>
        <w:t xml:space="preserve">enda y </w:t>
      </w:r>
      <w:proofErr w:type="spellStart"/>
      <w:r w:rsidR="00DD018F">
        <w:rPr>
          <w:rFonts w:ascii="Trebuchet MS" w:hAnsi="Trebuchet MS"/>
          <w:lang w:val="es-BO"/>
        </w:rPr>
        <w:t>B</w:t>
      </w:r>
      <w:r w:rsidRPr="000F7F02">
        <w:rPr>
          <w:rFonts w:ascii="Trebuchet MS" w:hAnsi="Trebuchet MS"/>
          <w:lang w:val="es-BO"/>
        </w:rPr>
        <w:t>io</w:t>
      </w:r>
      <w:proofErr w:type="spellEnd"/>
      <w:r w:rsidR="00DD018F">
        <w:rPr>
          <w:rFonts w:ascii="Trebuchet MS" w:hAnsi="Trebuchet MS"/>
          <w:lang w:val="es-BO"/>
        </w:rPr>
        <w:t xml:space="preserve"> </w:t>
      </w:r>
      <w:proofErr w:type="spellStart"/>
      <w:r w:rsidRPr="000F7F02">
        <w:rPr>
          <w:rFonts w:ascii="Trebuchet MS" w:hAnsi="Trebuchet MS"/>
          <w:lang w:val="es-BO"/>
        </w:rPr>
        <w:t>canastones</w:t>
      </w:r>
      <w:proofErr w:type="spellEnd"/>
      <w:r w:rsidRPr="000F7F02">
        <w:rPr>
          <w:rFonts w:ascii="Trebuchet MS" w:hAnsi="Trebuchet MS"/>
          <w:lang w:val="es-BO"/>
        </w:rPr>
        <w:t xml:space="preserve"> y de las nuevas alternativas de canales de comercialización que surjan.</w:t>
      </w:r>
    </w:p>
    <w:p w:rsidR="00FB7CCD" w:rsidRPr="000F7F02" w:rsidRDefault="00FB7CCD" w:rsidP="00FB7CCD">
      <w:pPr>
        <w:numPr>
          <w:ilvl w:val="0"/>
          <w:numId w:val="31"/>
        </w:numPr>
        <w:spacing w:after="0" w:line="240" w:lineRule="auto"/>
        <w:jc w:val="both"/>
        <w:rPr>
          <w:rFonts w:ascii="Trebuchet MS" w:hAnsi="Trebuchet MS"/>
          <w:lang w:val="es-BO"/>
        </w:rPr>
      </w:pPr>
      <w:r w:rsidRPr="000F7F02">
        <w:rPr>
          <w:rFonts w:ascii="Trebuchet MS" w:hAnsi="Trebuchet MS"/>
          <w:lang w:val="es-BO"/>
        </w:rPr>
        <w:t>Apoyar la elaboración, validación y aplicación de la Plataforma virtual y aplicación móvil (Base de datos de la oferta y demanda de productos ecológicos.).</w:t>
      </w:r>
    </w:p>
    <w:p w:rsidR="00FB7CCD" w:rsidRPr="000F7F02" w:rsidRDefault="00FB7CCD" w:rsidP="00FB7CCD">
      <w:pPr>
        <w:numPr>
          <w:ilvl w:val="0"/>
          <w:numId w:val="31"/>
        </w:numPr>
        <w:spacing w:after="0" w:line="240" w:lineRule="auto"/>
        <w:jc w:val="both"/>
        <w:rPr>
          <w:rFonts w:ascii="Trebuchet MS" w:hAnsi="Trebuchet MS"/>
          <w:lang w:val="es-BO"/>
        </w:rPr>
      </w:pPr>
      <w:r w:rsidRPr="000F7F02">
        <w:rPr>
          <w:rFonts w:ascii="Trebuchet MS" w:hAnsi="Trebuchet MS"/>
          <w:lang w:val="es-BO"/>
        </w:rPr>
        <w:t xml:space="preserve">Apoyo elaboración, seguimiento e implementación de la estratégica de ventas (público- privadas) de productos ecológicos de la comercializadora AOPEB. </w:t>
      </w:r>
    </w:p>
    <w:p w:rsidR="00FB7CCD" w:rsidRPr="000F7F02" w:rsidRDefault="00FB7CCD" w:rsidP="00FB7CCD">
      <w:pPr>
        <w:numPr>
          <w:ilvl w:val="0"/>
          <w:numId w:val="31"/>
        </w:numPr>
        <w:spacing w:after="0" w:line="240" w:lineRule="auto"/>
        <w:jc w:val="both"/>
        <w:rPr>
          <w:rFonts w:ascii="Trebuchet MS" w:hAnsi="Trebuchet MS"/>
          <w:lang w:val="es-BO"/>
        </w:rPr>
      </w:pPr>
      <w:r w:rsidRPr="000F7F02">
        <w:rPr>
          <w:rFonts w:ascii="Trebuchet MS" w:hAnsi="Trebuchet MS"/>
          <w:lang w:val="es-BO"/>
        </w:rPr>
        <w:t xml:space="preserve">Diseñar los instrumentos y herramientas necesarios para el funcionamiento de la </w:t>
      </w:r>
      <w:proofErr w:type="spellStart"/>
      <w:r w:rsidRPr="000F7F02">
        <w:rPr>
          <w:rFonts w:ascii="Trebuchet MS" w:hAnsi="Trebuchet MS"/>
          <w:lang w:val="es-BO"/>
        </w:rPr>
        <w:t>Biobolsas</w:t>
      </w:r>
      <w:proofErr w:type="spellEnd"/>
      <w:r w:rsidRPr="000F7F02">
        <w:rPr>
          <w:rFonts w:ascii="Trebuchet MS" w:hAnsi="Trebuchet MS"/>
          <w:lang w:val="es-BO"/>
        </w:rPr>
        <w:t xml:space="preserve">, </w:t>
      </w:r>
      <w:proofErr w:type="spellStart"/>
      <w:r w:rsidRPr="000F7F02">
        <w:rPr>
          <w:rFonts w:ascii="Trebuchet MS" w:hAnsi="Trebuchet MS"/>
          <w:lang w:val="es-BO"/>
        </w:rPr>
        <w:t>Biotienda</w:t>
      </w:r>
      <w:proofErr w:type="spellEnd"/>
      <w:r w:rsidRPr="000F7F02">
        <w:rPr>
          <w:rFonts w:ascii="Trebuchet MS" w:hAnsi="Trebuchet MS"/>
          <w:lang w:val="es-BO"/>
        </w:rPr>
        <w:t xml:space="preserve">, </w:t>
      </w:r>
      <w:proofErr w:type="spellStart"/>
      <w:r w:rsidRPr="000F7F02">
        <w:rPr>
          <w:rFonts w:ascii="Trebuchet MS" w:hAnsi="Trebuchet MS"/>
          <w:lang w:val="es-BO"/>
        </w:rPr>
        <w:t>Biocanastones</w:t>
      </w:r>
      <w:proofErr w:type="spellEnd"/>
      <w:r w:rsidRPr="000F7F02">
        <w:rPr>
          <w:rFonts w:ascii="Trebuchet MS" w:hAnsi="Trebuchet MS"/>
          <w:lang w:val="es-BO"/>
        </w:rPr>
        <w:t xml:space="preserve"> e islas de supermercados </w:t>
      </w:r>
    </w:p>
    <w:p w:rsidR="00FB7CCD" w:rsidRPr="000F7F02" w:rsidRDefault="00FB7CCD" w:rsidP="00FB7CCD">
      <w:pPr>
        <w:numPr>
          <w:ilvl w:val="0"/>
          <w:numId w:val="31"/>
        </w:numPr>
        <w:spacing w:after="0" w:line="240" w:lineRule="auto"/>
        <w:jc w:val="both"/>
        <w:rPr>
          <w:rFonts w:ascii="Trebuchet MS" w:hAnsi="Trebuchet MS"/>
          <w:lang w:val="es-BO"/>
        </w:rPr>
      </w:pPr>
      <w:r w:rsidRPr="000F7F02">
        <w:rPr>
          <w:rFonts w:ascii="Trebuchet MS" w:hAnsi="Trebuchet MS"/>
          <w:lang w:val="es-BO"/>
        </w:rPr>
        <w:t>Proponer criterios y lineamientos para el diseño e implementación de una estrategia de intervención para la comercializadora, que contribuya a los objetivos económicos y sociales de la AOPEB.</w:t>
      </w:r>
    </w:p>
    <w:p w:rsidR="00FB7CCD" w:rsidRPr="000F7F02" w:rsidRDefault="00FB7CCD" w:rsidP="00FB7CCD">
      <w:pPr>
        <w:numPr>
          <w:ilvl w:val="0"/>
          <w:numId w:val="31"/>
        </w:numPr>
        <w:spacing w:after="0" w:line="240" w:lineRule="auto"/>
        <w:jc w:val="both"/>
        <w:rPr>
          <w:rFonts w:ascii="Trebuchet MS" w:hAnsi="Trebuchet MS"/>
          <w:lang w:val="es-BO"/>
        </w:rPr>
      </w:pPr>
      <w:r w:rsidRPr="000F7F02">
        <w:rPr>
          <w:rFonts w:ascii="Trebuchet MS" w:hAnsi="Trebuchet MS"/>
          <w:lang w:val="es-BO"/>
        </w:rPr>
        <w:t>Gestión, implementación y evaluación de Islas de productos ecológicos en supermercados.</w:t>
      </w:r>
    </w:p>
    <w:p w:rsidR="00FB7CCD" w:rsidRPr="000F7F02" w:rsidRDefault="00FB7CCD" w:rsidP="00FB7CCD">
      <w:pPr>
        <w:numPr>
          <w:ilvl w:val="0"/>
          <w:numId w:val="31"/>
        </w:numPr>
        <w:spacing w:after="0" w:line="240" w:lineRule="auto"/>
        <w:jc w:val="both"/>
        <w:rPr>
          <w:rFonts w:ascii="Trebuchet MS" w:hAnsi="Trebuchet MS"/>
          <w:lang w:val="es-BO"/>
        </w:rPr>
      </w:pPr>
      <w:r w:rsidRPr="000F7F02">
        <w:rPr>
          <w:rFonts w:ascii="Trebuchet MS" w:hAnsi="Trebuchet MS"/>
          <w:lang w:val="es-BO"/>
        </w:rPr>
        <w:t xml:space="preserve">Gestionar e implementar un nuevo canal de comercialización de productos ecológicos (ventas condominios, compras públicas </w:t>
      </w:r>
      <w:r w:rsidR="00DD018F" w:rsidRPr="000F7F02">
        <w:rPr>
          <w:rFonts w:ascii="Trebuchet MS" w:hAnsi="Trebuchet MS"/>
          <w:lang w:val="es-BO"/>
        </w:rPr>
        <w:t>etc.</w:t>
      </w:r>
      <w:r w:rsidRPr="000F7F02">
        <w:rPr>
          <w:rFonts w:ascii="Trebuchet MS" w:hAnsi="Trebuchet MS"/>
          <w:lang w:val="es-BO"/>
        </w:rPr>
        <w:t>)</w:t>
      </w:r>
    </w:p>
    <w:p w:rsidR="00FB7CCD" w:rsidRPr="000F7F02" w:rsidRDefault="00FB7CCD" w:rsidP="00FB7CCD">
      <w:pPr>
        <w:numPr>
          <w:ilvl w:val="0"/>
          <w:numId w:val="31"/>
        </w:numPr>
        <w:spacing w:after="0" w:line="240" w:lineRule="auto"/>
        <w:jc w:val="both"/>
        <w:rPr>
          <w:rFonts w:ascii="Trebuchet MS" w:hAnsi="Trebuchet MS"/>
          <w:lang w:val="es-BO"/>
        </w:rPr>
      </w:pPr>
      <w:r w:rsidRPr="000F7F02">
        <w:rPr>
          <w:rFonts w:ascii="Trebuchet MS" w:hAnsi="Trebuchet MS"/>
          <w:lang w:val="es-BO"/>
        </w:rPr>
        <w:t xml:space="preserve">Gestionar Tres convenios con instituciones </w:t>
      </w:r>
      <w:proofErr w:type="gramStart"/>
      <w:r w:rsidRPr="000F7F02">
        <w:rPr>
          <w:rFonts w:ascii="Trebuchet MS" w:hAnsi="Trebuchet MS"/>
          <w:lang w:val="es-BO"/>
        </w:rPr>
        <w:t>publico</w:t>
      </w:r>
      <w:proofErr w:type="gramEnd"/>
      <w:r w:rsidRPr="000F7F02">
        <w:rPr>
          <w:rFonts w:ascii="Trebuchet MS" w:hAnsi="Trebuchet MS"/>
          <w:lang w:val="es-BO"/>
        </w:rPr>
        <w:t xml:space="preserve"> privadas y medios de comunicación para la promoción y venta de productos ecológicos.</w:t>
      </w:r>
    </w:p>
    <w:p w:rsidR="00FB7CCD" w:rsidRPr="000F7F02" w:rsidRDefault="00FB7CCD" w:rsidP="00FB7CCD">
      <w:pPr>
        <w:numPr>
          <w:ilvl w:val="0"/>
          <w:numId w:val="31"/>
        </w:numPr>
        <w:spacing w:after="0" w:line="240" w:lineRule="auto"/>
        <w:jc w:val="both"/>
        <w:rPr>
          <w:rFonts w:ascii="Trebuchet MS" w:hAnsi="Trebuchet MS"/>
          <w:lang w:val="es-BO"/>
        </w:rPr>
      </w:pPr>
      <w:r w:rsidRPr="000F7F02">
        <w:rPr>
          <w:rFonts w:ascii="Trebuchet MS" w:hAnsi="Trebuchet MS"/>
          <w:lang w:val="es-BO"/>
        </w:rPr>
        <w:t>Identificar a los diferentes grupos potenciales de clientes y sus necesidades de productos ecológicos.</w:t>
      </w:r>
    </w:p>
    <w:p w:rsidR="00FB7CCD" w:rsidRPr="000F7F02" w:rsidRDefault="00FB7CCD" w:rsidP="00FB7CCD">
      <w:pPr>
        <w:numPr>
          <w:ilvl w:val="0"/>
          <w:numId w:val="31"/>
        </w:numPr>
        <w:spacing w:after="0" w:line="240" w:lineRule="auto"/>
        <w:jc w:val="both"/>
        <w:rPr>
          <w:rFonts w:ascii="Trebuchet MS" w:hAnsi="Trebuchet MS"/>
          <w:lang w:val="es-BO"/>
        </w:rPr>
      </w:pPr>
      <w:r w:rsidRPr="000F7F02">
        <w:rPr>
          <w:rFonts w:ascii="Trebuchet MS" w:hAnsi="Trebuchet MS"/>
          <w:lang w:val="es-BO"/>
        </w:rPr>
        <w:t>Identificar criterios y elaborar una cadena de suministro, transporte y servicios necesarios que se emplearan   para atender los diferentes mercados y clientes, valorando alternativas en función de criterios de servicio, de coste ajustado y de control de riesgos.</w:t>
      </w:r>
    </w:p>
    <w:p w:rsidR="00FB7CCD" w:rsidRPr="000F7F02" w:rsidRDefault="00FB7CCD" w:rsidP="00FB7CCD">
      <w:pPr>
        <w:numPr>
          <w:ilvl w:val="0"/>
          <w:numId w:val="31"/>
        </w:numPr>
        <w:spacing w:after="0" w:line="240" w:lineRule="auto"/>
        <w:jc w:val="both"/>
        <w:rPr>
          <w:rFonts w:ascii="Trebuchet MS" w:hAnsi="Trebuchet MS"/>
          <w:lang w:val="es-BO"/>
        </w:rPr>
      </w:pPr>
      <w:r w:rsidRPr="000F7F02">
        <w:rPr>
          <w:rFonts w:ascii="Trebuchet MS" w:hAnsi="Trebuchet MS"/>
          <w:lang w:val="es-BO"/>
        </w:rPr>
        <w:t>Otros trabajos destinados por AOPEB.</w:t>
      </w:r>
    </w:p>
    <w:p w:rsidR="00FB7CCD" w:rsidRPr="000F7F02" w:rsidRDefault="00FB7CCD" w:rsidP="00FB7CCD">
      <w:pPr>
        <w:tabs>
          <w:tab w:val="left" w:pos="9356"/>
        </w:tabs>
        <w:spacing w:after="0" w:line="240" w:lineRule="auto"/>
        <w:jc w:val="both"/>
        <w:rPr>
          <w:rFonts w:ascii="Trebuchet MS" w:hAnsi="Trebuchet MS"/>
          <w:lang w:val="es-BO"/>
        </w:rPr>
      </w:pPr>
    </w:p>
    <w:p w:rsidR="00FB7CCD" w:rsidRPr="000F7F02" w:rsidRDefault="000F7F02" w:rsidP="00FB7CCD">
      <w:pPr>
        <w:tabs>
          <w:tab w:val="left" w:pos="9356"/>
        </w:tabs>
        <w:spacing w:after="0" w:line="240" w:lineRule="auto"/>
        <w:jc w:val="both"/>
        <w:rPr>
          <w:rFonts w:ascii="Trebuchet MS" w:hAnsi="Trebuchet MS"/>
          <w:b/>
        </w:rPr>
      </w:pPr>
      <w:r w:rsidRPr="000F7F02">
        <w:rPr>
          <w:rFonts w:ascii="Trebuchet MS" w:hAnsi="Trebuchet MS"/>
          <w:b/>
        </w:rPr>
        <w:t>5</w:t>
      </w:r>
      <w:r w:rsidR="00FB7CCD" w:rsidRPr="000F7F02">
        <w:rPr>
          <w:rFonts w:ascii="Trebuchet MS" w:hAnsi="Trebuchet MS"/>
          <w:b/>
        </w:rPr>
        <w:t xml:space="preserve">.- REQUISITOS </w:t>
      </w:r>
    </w:p>
    <w:p w:rsidR="00FB7CCD" w:rsidRPr="000F7F02" w:rsidRDefault="00FB7CCD" w:rsidP="00FB7CCD">
      <w:pPr>
        <w:pStyle w:val="Prrafodelista"/>
        <w:spacing w:after="0" w:line="240" w:lineRule="auto"/>
        <w:ind w:left="1080"/>
        <w:contextualSpacing w:val="0"/>
        <w:jc w:val="both"/>
        <w:rPr>
          <w:rFonts w:ascii="Trebuchet MS" w:hAnsi="Trebuchet MS"/>
          <w:b/>
        </w:rPr>
      </w:pPr>
    </w:p>
    <w:p w:rsidR="00FB7CCD" w:rsidRPr="000F7F02" w:rsidRDefault="00FB7CCD" w:rsidP="00FB7CCD">
      <w:pPr>
        <w:spacing w:after="0" w:line="240" w:lineRule="auto"/>
        <w:ind w:firstLine="708"/>
        <w:jc w:val="both"/>
        <w:rPr>
          <w:rFonts w:ascii="Trebuchet MS" w:eastAsia="Times New Roman" w:hAnsi="Trebuchet MS"/>
          <w:b/>
          <w:lang w:eastAsia="es-ES"/>
        </w:rPr>
      </w:pPr>
      <w:r w:rsidRPr="000F7F02">
        <w:rPr>
          <w:rFonts w:ascii="Trebuchet MS" w:eastAsia="Times New Roman" w:hAnsi="Trebuchet MS"/>
          <w:b/>
          <w:lang w:eastAsia="es-ES"/>
        </w:rPr>
        <w:t>Formación académica:</w:t>
      </w:r>
    </w:p>
    <w:p w:rsidR="00FB7CCD" w:rsidRPr="000F7F02" w:rsidRDefault="00FB7CCD" w:rsidP="00FB7CCD">
      <w:pPr>
        <w:spacing w:after="0" w:line="240" w:lineRule="auto"/>
        <w:jc w:val="both"/>
        <w:rPr>
          <w:rFonts w:ascii="Trebuchet MS" w:eastAsia="Times New Roman" w:hAnsi="Trebuchet MS"/>
          <w:b/>
          <w:lang w:eastAsia="es-ES"/>
        </w:rPr>
      </w:pPr>
    </w:p>
    <w:p w:rsidR="00FB7CCD" w:rsidRPr="000F7F02" w:rsidRDefault="00FB7CCD" w:rsidP="00FB7CCD">
      <w:pPr>
        <w:numPr>
          <w:ilvl w:val="0"/>
          <w:numId w:val="35"/>
        </w:numPr>
        <w:spacing w:after="0" w:line="240" w:lineRule="auto"/>
        <w:jc w:val="both"/>
        <w:rPr>
          <w:rFonts w:ascii="Trebuchet MS" w:eastAsia="Times New Roman" w:hAnsi="Trebuchet MS"/>
          <w:lang w:eastAsia="es-ES"/>
        </w:rPr>
      </w:pPr>
      <w:r w:rsidRPr="000F7F02">
        <w:rPr>
          <w:rFonts w:ascii="Trebuchet MS" w:eastAsia="Times New Roman" w:hAnsi="Trebuchet MS"/>
          <w:lang w:eastAsia="es-ES"/>
        </w:rPr>
        <w:t>Profesional en ingeniería comercial o ingeniería agronómica o ramas afines a nivel licenciatura.</w:t>
      </w:r>
    </w:p>
    <w:p w:rsidR="00FB7CCD" w:rsidRPr="000F7F02" w:rsidRDefault="00FB7CCD" w:rsidP="00FB7CCD">
      <w:pPr>
        <w:numPr>
          <w:ilvl w:val="0"/>
          <w:numId w:val="35"/>
        </w:numPr>
        <w:spacing w:after="0" w:line="240" w:lineRule="auto"/>
        <w:jc w:val="both"/>
        <w:rPr>
          <w:rFonts w:ascii="Trebuchet MS" w:eastAsia="Times New Roman" w:hAnsi="Trebuchet MS"/>
          <w:lang w:eastAsia="es-ES"/>
        </w:rPr>
      </w:pPr>
      <w:r w:rsidRPr="000F7F02">
        <w:rPr>
          <w:rFonts w:ascii="Trebuchet MS" w:eastAsia="Times New Roman" w:hAnsi="Trebuchet MS"/>
          <w:lang w:eastAsia="es-ES"/>
        </w:rPr>
        <w:t>Maestría y/o post grados en áreas relacionadas a la comercialización de alimentos (deseable).</w:t>
      </w:r>
    </w:p>
    <w:p w:rsidR="00FB7CCD" w:rsidRPr="000F7F02" w:rsidRDefault="00FB7CCD" w:rsidP="00FB7CCD">
      <w:pPr>
        <w:spacing w:after="0" w:line="240" w:lineRule="auto"/>
        <w:ind w:firstLine="708"/>
        <w:jc w:val="both"/>
        <w:rPr>
          <w:rFonts w:ascii="Trebuchet MS" w:eastAsia="Times New Roman" w:hAnsi="Trebuchet MS"/>
          <w:b/>
          <w:lang w:eastAsia="es-ES"/>
        </w:rPr>
      </w:pPr>
    </w:p>
    <w:p w:rsidR="00FB7CCD" w:rsidRPr="000F7F02" w:rsidRDefault="00FB7CCD" w:rsidP="00FB7CCD">
      <w:pPr>
        <w:spacing w:after="0" w:line="240" w:lineRule="auto"/>
        <w:ind w:firstLine="708"/>
        <w:jc w:val="both"/>
        <w:rPr>
          <w:rFonts w:ascii="Trebuchet MS" w:eastAsia="Times New Roman" w:hAnsi="Trebuchet MS"/>
          <w:b/>
          <w:lang w:eastAsia="es-ES"/>
        </w:rPr>
      </w:pPr>
      <w:r w:rsidRPr="000F7F02">
        <w:rPr>
          <w:rFonts w:ascii="Trebuchet MS" w:eastAsia="Times New Roman" w:hAnsi="Trebuchet MS"/>
          <w:b/>
          <w:lang w:eastAsia="es-ES"/>
        </w:rPr>
        <w:t>Experiencia laboral:</w:t>
      </w:r>
    </w:p>
    <w:p w:rsidR="00FB7CCD" w:rsidRPr="000F7F02" w:rsidRDefault="00FB7CCD" w:rsidP="00FB7CCD">
      <w:pPr>
        <w:spacing w:after="0" w:line="240" w:lineRule="auto"/>
        <w:jc w:val="both"/>
        <w:rPr>
          <w:rFonts w:ascii="Trebuchet MS" w:eastAsia="Times New Roman" w:hAnsi="Trebuchet MS"/>
          <w:b/>
          <w:lang w:eastAsia="es-ES"/>
        </w:rPr>
      </w:pPr>
    </w:p>
    <w:p w:rsidR="00FB7CCD" w:rsidRPr="000F7F02" w:rsidRDefault="00FB7CCD" w:rsidP="00FB7CCD">
      <w:pPr>
        <w:numPr>
          <w:ilvl w:val="0"/>
          <w:numId w:val="36"/>
        </w:numPr>
        <w:spacing w:after="0" w:line="240" w:lineRule="auto"/>
        <w:jc w:val="both"/>
        <w:rPr>
          <w:rFonts w:ascii="Trebuchet MS" w:eastAsia="Times New Roman" w:hAnsi="Trebuchet MS"/>
          <w:lang w:eastAsia="es-ES"/>
        </w:rPr>
      </w:pPr>
      <w:r w:rsidRPr="000F7F02">
        <w:rPr>
          <w:rFonts w:ascii="Trebuchet MS" w:eastAsia="Times New Roman" w:hAnsi="Trebuchet MS"/>
          <w:lang w:eastAsia="es-ES"/>
        </w:rPr>
        <w:t xml:space="preserve">Experiencia general profesional mínima de 5 años </w:t>
      </w:r>
    </w:p>
    <w:p w:rsidR="00FB7CCD" w:rsidRPr="000F7F02" w:rsidRDefault="00FB7CCD" w:rsidP="00FB7CCD">
      <w:pPr>
        <w:numPr>
          <w:ilvl w:val="0"/>
          <w:numId w:val="36"/>
        </w:numPr>
        <w:spacing w:after="0" w:line="240" w:lineRule="auto"/>
        <w:jc w:val="both"/>
        <w:rPr>
          <w:rFonts w:ascii="Trebuchet MS" w:eastAsia="Times New Roman" w:hAnsi="Trebuchet MS"/>
          <w:lang w:eastAsia="es-ES"/>
        </w:rPr>
      </w:pPr>
      <w:r w:rsidRPr="000F7F02">
        <w:rPr>
          <w:rFonts w:ascii="Trebuchet MS" w:eastAsia="Times New Roman" w:hAnsi="Trebuchet MS"/>
          <w:lang w:eastAsia="es-ES"/>
        </w:rPr>
        <w:t>Experiencia específica de 3 años como comercializador/</w:t>
      </w:r>
      <w:proofErr w:type="spellStart"/>
      <w:r w:rsidRPr="000F7F02">
        <w:rPr>
          <w:rFonts w:ascii="Trebuchet MS" w:eastAsia="Times New Roman" w:hAnsi="Trebuchet MS"/>
          <w:lang w:eastAsia="es-ES"/>
        </w:rPr>
        <w:t>ra</w:t>
      </w:r>
      <w:proofErr w:type="spellEnd"/>
      <w:r w:rsidRPr="000F7F02">
        <w:rPr>
          <w:rFonts w:ascii="Trebuchet MS" w:eastAsia="Times New Roman" w:hAnsi="Trebuchet MS"/>
          <w:lang w:eastAsia="es-ES"/>
        </w:rPr>
        <w:t xml:space="preserve"> de alimentos </w:t>
      </w:r>
    </w:p>
    <w:p w:rsidR="00FB7CCD" w:rsidRPr="000F7F02" w:rsidRDefault="00FB7CCD" w:rsidP="00FB7CCD">
      <w:pPr>
        <w:numPr>
          <w:ilvl w:val="0"/>
          <w:numId w:val="36"/>
        </w:numPr>
        <w:spacing w:after="0" w:line="240" w:lineRule="auto"/>
        <w:jc w:val="both"/>
        <w:rPr>
          <w:rFonts w:ascii="Trebuchet MS" w:eastAsia="Times New Roman" w:hAnsi="Trebuchet MS"/>
          <w:lang w:eastAsia="es-ES"/>
        </w:rPr>
      </w:pPr>
      <w:r w:rsidRPr="000F7F02">
        <w:rPr>
          <w:rFonts w:ascii="Trebuchet MS" w:eastAsia="Times New Roman" w:hAnsi="Trebuchet MS"/>
          <w:lang w:eastAsia="es-ES"/>
        </w:rPr>
        <w:t xml:space="preserve">Experiencia de un año de trabajo con organizaciones de productores </w:t>
      </w:r>
    </w:p>
    <w:p w:rsidR="00FB7CCD" w:rsidRPr="000F7F02" w:rsidRDefault="00FB7CCD" w:rsidP="00FB7CCD">
      <w:pPr>
        <w:spacing w:after="0" w:line="240" w:lineRule="auto"/>
        <w:ind w:firstLine="708"/>
        <w:jc w:val="both"/>
        <w:rPr>
          <w:rFonts w:ascii="Trebuchet MS" w:eastAsia="Times New Roman" w:hAnsi="Trebuchet MS"/>
          <w:b/>
          <w:lang w:eastAsia="es-ES"/>
        </w:rPr>
      </w:pPr>
    </w:p>
    <w:p w:rsidR="00FB7CCD" w:rsidRPr="000F7F02" w:rsidRDefault="00FB7CCD" w:rsidP="00FB7CCD">
      <w:pPr>
        <w:spacing w:after="0" w:line="240" w:lineRule="auto"/>
        <w:ind w:firstLine="708"/>
        <w:jc w:val="both"/>
        <w:rPr>
          <w:rFonts w:ascii="Trebuchet MS" w:eastAsia="Times New Roman" w:hAnsi="Trebuchet MS"/>
          <w:b/>
          <w:lang w:eastAsia="es-ES"/>
        </w:rPr>
      </w:pPr>
      <w:r w:rsidRPr="000F7F02">
        <w:rPr>
          <w:rFonts w:ascii="Trebuchet MS" w:eastAsia="Times New Roman" w:hAnsi="Trebuchet MS"/>
          <w:b/>
          <w:lang w:eastAsia="es-ES"/>
        </w:rPr>
        <w:t>Habilidades:</w:t>
      </w:r>
    </w:p>
    <w:p w:rsidR="00FB7CCD" w:rsidRPr="000F7F02" w:rsidRDefault="00FB7CCD" w:rsidP="00FB7CCD">
      <w:pPr>
        <w:spacing w:after="0" w:line="240" w:lineRule="auto"/>
        <w:jc w:val="both"/>
        <w:rPr>
          <w:rFonts w:ascii="Trebuchet MS" w:eastAsia="Times New Roman" w:hAnsi="Trebuchet MS"/>
          <w:b/>
          <w:lang w:eastAsia="es-ES"/>
        </w:rPr>
      </w:pPr>
    </w:p>
    <w:p w:rsidR="00FB7CCD" w:rsidRPr="000F7F02" w:rsidRDefault="00FB7CCD" w:rsidP="00FB7CCD">
      <w:pPr>
        <w:spacing w:after="0" w:line="240" w:lineRule="auto"/>
        <w:ind w:left="1418" w:hanging="284"/>
        <w:jc w:val="both"/>
        <w:rPr>
          <w:rFonts w:ascii="Trebuchet MS" w:hAnsi="Trebuchet MS"/>
        </w:rPr>
      </w:pPr>
      <w:r w:rsidRPr="000F7F02">
        <w:rPr>
          <w:rFonts w:ascii="Trebuchet MS" w:hAnsi="Trebuchet MS"/>
        </w:rPr>
        <w:t>*</w:t>
      </w:r>
      <w:r w:rsidRPr="000F7F02">
        <w:rPr>
          <w:rFonts w:ascii="Trebuchet MS" w:hAnsi="Trebuchet MS"/>
        </w:rPr>
        <w:tab/>
        <w:t>Contar con una sólida capacidad analítica, así como habilidades para organizar y planificar actividades e información relevante (relacionadas a la comercialización de alimentos)</w:t>
      </w:r>
    </w:p>
    <w:p w:rsidR="00FB7CCD" w:rsidRPr="000F7F02" w:rsidRDefault="00FB7CCD" w:rsidP="00FB7CCD">
      <w:pPr>
        <w:spacing w:after="0" w:line="240" w:lineRule="auto"/>
        <w:ind w:left="1418" w:hanging="284"/>
        <w:jc w:val="both"/>
        <w:rPr>
          <w:rFonts w:ascii="Trebuchet MS" w:hAnsi="Trebuchet MS"/>
        </w:rPr>
      </w:pPr>
      <w:r w:rsidRPr="000F7F02">
        <w:rPr>
          <w:rFonts w:ascii="Trebuchet MS" w:hAnsi="Trebuchet MS"/>
        </w:rPr>
        <w:t>*</w:t>
      </w:r>
      <w:r w:rsidRPr="000F7F02">
        <w:rPr>
          <w:rFonts w:ascii="Trebuchet MS" w:hAnsi="Trebuchet MS"/>
        </w:rPr>
        <w:tab/>
        <w:t>Habilidad para desarrollar capacidades y proveer capacitación y asistencia técnica a funcionarios u otros actores involucrados en comercialización.</w:t>
      </w:r>
    </w:p>
    <w:p w:rsidR="00FB7CCD" w:rsidRPr="000F7F02" w:rsidRDefault="00FB7CCD" w:rsidP="00FB7CCD">
      <w:pPr>
        <w:spacing w:after="0" w:line="240" w:lineRule="auto"/>
        <w:ind w:left="1418" w:hanging="284"/>
        <w:jc w:val="both"/>
        <w:rPr>
          <w:rFonts w:ascii="Trebuchet MS" w:hAnsi="Trebuchet MS"/>
        </w:rPr>
      </w:pPr>
      <w:r w:rsidRPr="000F7F02">
        <w:rPr>
          <w:rFonts w:ascii="Trebuchet MS" w:hAnsi="Trebuchet MS"/>
        </w:rPr>
        <w:t>*</w:t>
      </w:r>
      <w:r w:rsidRPr="000F7F02">
        <w:rPr>
          <w:rFonts w:ascii="Trebuchet MS" w:hAnsi="Trebuchet MS"/>
        </w:rPr>
        <w:tab/>
        <w:t>Capacidad de trabajo en equipo y bajo presión.</w:t>
      </w:r>
    </w:p>
    <w:p w:rsidR="00FB7CCD" w:rsidRPr="000F7F02" w:rsidRDefault="00FB7CCD" w:rsidP="00FB7CCD">
      <w:pPr>
        <w:spacing w:after="0" w:line="240" w:lineRule="auto"/>
        <w:ind w:left="1418" w:hanging="284"/>
        <w:jc w:val="both"/>
        <w:rPr>
          <w:rFonts w:ascii="Trebuchet MS" w:hAnsi="Trebuchet MS"/>
        </w:rPr>
      </w:pPr>
      <w:r w:rsidRPr="000F7F02">
        <w:rPr>
          <w:rFonts w:ascii="Trebuchet MS" w:hAnsi="Trebuchet MS"/>
        </w:rPr>
        <w:t>*</w:t>
      </w:r>
      <w:r w:rsidRPr="000F7F02">
        <w:rPr>
          <w:rFonts w:ascii="Trebuchet MS" w:hAnsi="Trebuchet MS"/>
        </w:rPr>
        <w:tab/>
        <w:t>Actitud positiva, liderazgo y compromiso organizacional.</w:t>
      </w:r>
    </w:p>
    <w:p w:rsidR="00FB7CCD" w:rsidRPr="000F7F02" w:rsidRDefault="00FB7CCD" w:rsidP="00FB7CCD">
      <w:pPr>
        <w:spacing w:after="0" w:line="240" w:lineRule="auto"/>
        <w:ind w:left="1418" w:hanging="284"/>
        <w:jc w:val="both"/>
        <w:rPr>
          <w:rFonts w:ascii="Trebuchet MS" w:hAnsi="Trebuchet MS"/>
        </w:rPr>
      </w:pPr>
      <w:r w:rsidRPr="000F7F02">
        <w:rPr>
          <w:rFonts w:ascii="Trebuchet MS" w:hAnsi="Trebuchet MS"/>
        </w:rPr>
        <w:t>*</w:t>
      </w:r>
      <w:r w:rsidRPr="000F7F02">
        <w:rPr>
          <w:rFonts w:ascii="Trebuchet MS" w:hAnsi="Trebuchet MS"/>
        </w:rPr>
        <w:tab/>
        <w:t>Integridad, tolerancia y habilidad para comunicarse a todo nivel.</w:t>
      </w:r>
    </w:p>
    <w:p w:rsidR="00FB7CCD" w:rsidRPr="000F7F02" w:rsidRDefault="00FB7CCD" w:rsidP="00FB7CCD">
      <w:pPr>
        <w:spacing w:after="0" w:line="240" w:lineRule="auto"/>
        <w:ind w:left="1418" w:hanging="284"/>
        <w:jc w:val="both"/>
        <w:rPr>
          <w:rFonts w:ascii="Trebuchet MS" w:hAnsi="Trebuchet MS"/>
        </w:rPr>
      </w:pPr>
      <w:r w:rsidRPr="000F7F02">
        <w:rPr>
          <w:rFonts w:ascii="Trebuchet MS" w:hAnsi="Trebuchet MS"/>
        </w:rPr>
        <w:t>*</w:t>
      </w:r>
      <w:r w:rsidRPr="000F7F02">
        <w:rPr>
          <w:rFonts w:ascii="Trebuchet MS" w:hAnsi="Trebuchet MS"/>
        </w:rPr>
        <w:tab/>
        <w:t>Conocimiento de la realidad nacional y del contexto político y social en que se desarrolla la producción ecológica.</w:t>
      </w:r>
    </w:p>
    <w:p w:rsidR="00FB7CCD" w:rsidRPr="000F7F02" w:rsidRDefault="00FB7CCD" w:rsidP="00FB7CCD">
      <w:pPr>
        <w:spacing w:after="0" w:line="240" w:lineRule="auto"/>
        <w:ind w:left="1418" w:hanging="284"/>
        <w:jc w:val="both"/>
        <w:rPr>
          <w:rFonts w:ascii="Trebuchet MS" w:hAnsi="Trebuchet MS"/>
        </w:rPr>
      </w:pPr>
      <w:r w:rsidRPr="000F7F02">
        <w:rPr>
          <w:rFonts w:ascii="Trebuchet MS" w:hAnsi="Trebuchet MS"/>
        </w:rPr>
        <w:t>*</w:t>
      </w:r>
      <w:r w:rsidRPr="000F7F02">
        <w:rPr>
          <w:rFonts w:ascii="Trebuchet MS" w:hAnsi="Trebuchet MS"/>
        </w:rPr>
        <w:tab/>
        <w:t>Disponibilidad a tiempo completo.</w:t>
      </w:r>
    </w:p>
    <w:p w:rsidR="00FB7CCD" w:rsidRPr="000F7F02" w:rsidRDefault="00FB7CCD" w:rsidP="00FB7CCD">
      <w:pPr>
        <w:spacing w:after="0" w:line="240" w:lineRule="auto"/>
        <w:ind w:left="1418" w:hanging="284"/>
        <w:jc w:val="both"/>
        <w:rPr>
          <w:rFonts w:ascii="Trebuchet MS" w:hAnsi="Trebuchet MS"/>
        </w:rPr>
      </w:pPr>
    </w:p>
    <w:p w:rsidR="00FB7CCD" w:rsidRPr="000F7F02" w:rsidRDefault="000F7F02" w:rsidP="00FB7CCD">
      <w:pPr>
        <w:pStyle w:val="Prrafodelista"/>
        <w:spacing w:after="0" w:line="0" w:lineRule="atLeast"/>
        <w:ind w:left="0"/>
        <w:jc w:val="both"/>
        <w:rPr>
          <w:rFonts w:ascii="Trebuchet MS" w:hAnsi="Trebuchet MS"/>
          <w:b/>
        </w:rPr>
      </w:pPr>
      <w:r w:rsidRPr="000F7F02">
        <w:rPr>
          <w:rFonts w:ascii="Trebuchet MS" w:hAnsi="Trebuchet MS"/>
          <w:b/>
        </w:rPr>
        <w:t>6</w:t>
      </w:r>
      <w:r w:rsidR="00FB7CCD" w:rsidRPr="000F7F02">
        <w:rPr>
          <w:rFonts w:ascii="Trebuchet MS" w:hAnsi="Trebuchet MS"/>
          <w:b/>
        </w:rPr>
        <w:t>.- METODOLOGÍA DE TRABAJO</w:t>
      </w:r>
    </w:p>
    <w:p w:rsidR="00FB7CCD" w:rsidRPr="000F7F02" w:rsidRDefault="00FB7CCD" w:rsidP="00FB7CCD">
      <w:pPr>
        <w:pStyle w:val="Prrafodelista"/>
        <w:spacing w:after="0" w:line="0" w:lineRule="atLeast"/>
        <w:ind w:left="0"/>
        <w:jc w:val="both"/>
        <w:rPr>
          <w:rFonts w:ascii="Trebuchet MS" w:hAnsi="Trebuchet MS"/>
          <w:b/>
        </w:rPr>
      </w:pPr>
    </w:p>
    <w:p w:rsidR="00FB7CCD" w:rsidRPr="000F7F02" w:rsidRDefault="00FB7CCD" w:rsidP="00FB7CC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Trebuchet MS" w:hAnsi="Trebuchet MS"/>
        </w:rPr>
      </w:pPr>
      <w:r w:rsidRPr="000F7F02">
        <w:rPr>
          <w:rFonts w:ascii="Trebuchet MS" w:hAnsi="Trebuchet MS"/>
        </w:rPr>
        <w:t>Preparar el plan de trabajo detallado y presupuestado aprobado y brindar informes técnicos semanales.</w:t>
      </w:r>
    </w:p>
    <w:p w:rsidR="00FB7CCD" w:rsidRPr="000F7F02" w:rsidRDefault="00FB7CCD" w:rsidP="00FB7CCD">
      <w:pPr>
        <w:pStyle w:val="Prrafodelista"/>
        <w:spacing w:after="0" w:line="0" w:lineRule="atLeast"/>
        <w:ind w:left="360"/>
        <w:jc w:val="both"/>
        <w:rPr>
          <w:rFonts w:ascii="Trebuchet MS" w:hAnsi="Trebuchet MS"/>
          <w:b/>
        </w:rPr>
      </w:pPr>
    </w:p>
    <w:p w:rsidR="00FB7CCD" w:rsidRPr="000F7F02" w:rsidRDefault="000F7F02" w:rsidP="00FB7CCD">
      <w:pPr>
        <w:pStyle w:val="Prrafodelista"/>
        <w:ind w:left="0"/>
        <w:jc w:val="both"/>
        <w:rPr>
          <w:rFonts w:ascii="Trebuchet MS" w:hAnsi="Trebuchet MS"/>
          <w:b/>
          <w:bCs/>
        </w:rPr>
      </w:pPr>
      <w:r w:rsidRPr="000F7F02">
        <w:rPr>
          <w:rFonts w:ascii="Trebuchet MS" w:hAnsi="Trebuchet MS"/>
          <w:b/>
          <w:bCs/>
        </w:rPr>
        <w:t>7</w:t>
      </w:r>
      <w:r w:rsidR="00FB7CCD" w:rsidRPr="000F7F02">
        <w:rPr>
          <w:rFonts w:ascii="Trebuchet MS" w:hAnsi="Trebuchet MS"/>
          <w:b/>
          <w:bCs/>
        </w:rPr>
        <w:t>.- PRODUCTOS</w:t>
      </w:r>
    </w:p>
    <w:p w:rsidR="002F35D8" w:rsidRPr="000F7F02" w:rsidRDefault="002F35D8" w:rsidP="002F35D8">
      <w:pPr>
        <w:pStyle w:val="Prrafodelista"/>
        <w:numPr>
          <w:ilvl w:val="0"/>
          <w:numId w:val="38"/>
        </w:numPr>
        <w:jc w:val="both"/>
        <w:rPr>
          <w:rFonts w:ascii="Trebuchet MS" w:hAnsi="Trebuchet MS"/>
          <w:bCs/>
        </w:rPr>
      </w:pPr>
      <w:r w:rsidRPr="000F7F02">
        <w:rPr>
          <w:rFonts w:ascii="Trebuchet MS" w:hAnsi="Trebuchet MS"/>
          <w:bCs/>
        </w:rPr>
        <w:t xml:space="preserve">Incrementos en las ventas </w:t>
      </w:r>
    </w:p>
    <w:p w:rsidR="002F35D8" w:rsidRPr="000F7F02" w:rsidRDefault="002F35D8" w:rsidP="002F35D8">
      <w:pPr>
        <w:pStyle w:val="Prrafodelista"/>
        <w:numPr>
          <w:ilvl w:val="0"/>
          <w:numId w:val="38"/>
        </w:numPr>
        <w:jc w:val="both"/>
        <w:rPr>
          <w:rFonts w:ascii="Trebuchet MS" w:hAnsi="Trebuchet MS"/>
          <w:bCs/>
        </w:rPr>
      </w:pPr>
      <w:r w:rsidRPr="000F7F02">
        <w:rPr>
          <w:rFonts w:ascii="Trebuchet MS" w:hAnsi="Trebuchet MS"/>
          <w:bCs/>
        </w:rPr>
        <w:t>Plataforma virtual y aplicación móvil (Base de datos de la oferta y demanda de productos ecológicos.) en funcionamiento</w:t>
      </w:r>
    </w:p>
    <w:p w:rsidR="002F35D8" w:rsidRPr="000F7F02" w:rsidRDefault="002F35D8" w:rsidP="002F35D8">
      <w:pPr>
        <w:pStyle w:val="Prrafodelista"/>
        <w:numPr>
          <w:ilvl w:val="0"/>
          <w:numId w:val="38"/>
        </w:numPr>
        <w:jc w:val="both"/>
        <w:rPr>
          <w:rFonts w:ascii="Trebuchet MS" w:hAnsi="Trebuchet MS"/>
          <w:bCs/>
        </w:rPr>
      </w:pPr>
      <w:r w:rsidRPr="000F7F02">
        <w:rPr>
          <w:rFonts w:ascii="Trebuchet MS" w:hAnsi="Trebuchet MS"/>
          <w:bCs/>
        </w:rPr>
        <w:t>Implementar Estratégica de ventas (público- privadas) de productos ecológicos</w:t>
      </w:r>
    </w:p>
    <w:p w:rsidR="002F35D8" w:rsidRPr="000F7F02" w:rsidRDefault="002F35D8" w:rsidP="002F35D8">
      <w:pPr>
        <w:pStyle w:val="Prrafodelista"/>
        <w:numPr>
          <w:ilvl w:val="0"/>
          <w:numId w:val="38"/>
        </w:numPr>
        <w:jc w:val="both"/>
        <w:rPr>
          <w:rFonts w:ascii="Trebuchet MS" w:hAnsi="Trebuchet MS"/>
          <w:bCs/>
        </w:rPr>
      </w:pPr>
      <w:r w:rsidRPr="000F7F02">
        <w:rPr>
          <w:rFonts w:ascii="Trebuchet MS" w:hAnsi="Trebuchet MS"/>
          <w:bCs/>
        </w:rPr>
        <w:t>Tienda Súper ecológico en funcionamiento.</w:t>
      </w:r>
    </w:p>
    <w:p w:rsidR="000F7F02" w:rsidRPr="000F7F02" w:rsidRDefault="000F7F02" w:rsidP="000F7F02">
      <w:pPr>
        <w:pStyle w:val="Prrafodelista"/>
        <w:numPr>
          <w:ilvl w:val="0"/>
          <w:numId w:val="38"/>
        </w:numPr>
        <w:jc w:val="both"/>
        <w:rPr>
          <w:rFonts w:ascii="Trebuchet MS" w:hAnsi="Trebuchet MS"/>
          <w:bCs/>
        </w:rPr>
      </w:pPr>
      <w:r w:rsidRPr="000F7F02">
        <w:rPr>
          <w:rFonts w:ascii="Trebuchet MS" w:hAnsi="Trebuchet MS"/>
          <w:bCs/>
        </w:rPr>
        <w:t>Dos Islas de productos ecológicos en supermercados en funcionamiento.</w:t>
      </w:r>
    </w:p>
    <w:p w:rsidR="000F7F02" w:rsidRPr="000F7F02" w:rsidRDefault="000F7F02" w:rsidP="000F7F02">
      <w:pPr>
        <w:pStyle w:val="Prrafodelista"/>
        <w:numPr>
          <w:ilvl w:val="0"/>
          <w:numId w:val="38"/>
        </w:numPr>
        <w:jc w:val="both"/>
        <w:rPr>
          <w:rFonts w:ascii="Trebuchet MS" w:hAnsi="Trebuchet MS"/>
          <w:bCs/>
        </w:rPr>
      </w:pPr>
      <w:r w:rsidRPr="000F7F02">
        <w:rPr>
          <w:rFonts w:ascii="Trebuchet MS" w:hAnsi="Trebuchet MS"/>
          <w:bCs/>
        </w:rPr>
        <w:t xml:space="preserve">Implementación de un nuevo canal de comercialización (venta de </w:t>
      </w:r>
      <w:proofErr w:type="spellStart"/>
      <w:r w:rsidRPr="000F7F02">
        <w:rPr>
          <w:rFonts w:ascii="Trebuchet MS" w:hAnsi="Trebuchet MS"/>
          <w:bCs/>
        </w:rPr>
        <w:t>canastones</w:t>
      </w:r>
      <w:proofErr w:type="spellEnd"/>
      <w:r w:rsidRPr="000F7F02">
        <w:rPr>
          <w:rFonts w:ascii="Trebuchet MS" w:hAnsi="Trebuchet MS"/>
          <w:bCs/>
        </w:rPr>
        <w:t>, condominios).</w:t>
      </w:r>
    </w:p>
    <w:p w:rsidR="000F7F02" w:rsidRPr="000F7F02" w:rsidRDefault="000F7F02" w:rsidP="000F7F02">
      <w:pPr>
        <w:pStyle w:val="Prrafodelista"/>
        <w:numPr>
          <w:ilvl w:val="0"/>
          <w:numId w:val="38"/>
        </w:numPr>
        <w:jc w:val="both"/>
        <w:rPr>
          <w:rFonts w:ascii="Trebuchet MS" w:hAnsi="Trebuchet MS"/>
          <w:bCs/>
        </w:rPr>
      </w:pPr>
      <w:r w:rsidRPr="000F7F02">
        <w:rPr>
          <w:rFonts w:ascii="Trebuchet MS" w:hAnsi="Trebuchet MS"/>
          <w:bCs/>
        </w:rPr>
        <w:t>Tres convenios con instituciones publico privadas para la promoción y venta de productos ecológicos.</w:t>
      </w:r>
    </w:p>
    <w:p w:rsidR="000F7F02" w:rsidRPr="002F35D8" w:rsidRDefault="000F7F02" w:rsidP="000F7F02">
      <w:pPr>
        <w:pStyle w:val="Prrafodelista"/>
        <w:numPr>
          <w:ilvl w:val="0"/>
          <w:numId w:val="38"/>
        </w:numPr>
        <w:jc w:val="both"/>
        <w:rPr>
          <w:rFonts w:ascii="Trebuchet MS" w:hAnsi="Trebuchet MS"/>
          <w:bCs/>
        </w:rPr>
      </w:pPr>
      <w:r w:rsidRPr="000F7F02">
        <w:rPr>
          <w:rFonts w:ascii="Trebuchet MS" w:hAnsi="Trebuchet MS"/>
          <w:bCs/>
        </w:rPr>
        <w:t xml:space="preserve">Dos convenios firmados con medios de comunicación </w:t>
      </w:r>
      <w:proofErr w:type="gramStart"/>
      <w:r w:rsidRPr="000F7F02">
        <w:rPr>
          <w:rFonts w:ascii="Trebuchet MS" w:hAnsi="Trebuchet MS"/>
          <w:bCs/>
        </w:rPr>
        <w:t>masivo</w:t>
      </w:r>
      <w:proofErr w:type="gramEnd"/>
      <w:r w:rsidRPr="000F7F02">
        <w:rPr>
          <w:rFonts w:ascii="Trebuchet MS" w:hAnsi="Trebuchet MS"/>
          <w:bCs/>
        </w:rPr>
        <w:t xml:space="preserve"> para la promoción de las cualidades de los productos ecológicos.</w:t>
      </w:r>
    </w:p>
    <w:p w:rsidR="002F35D8" w:rsidRPr="000F7F02" w:rsidRDefault="002F35D8" w:rsidP="002F35D8">
      <w:pPr>
        <w:pStyle w:val="Prrafodelista"/>
        <w:rPr>
          <w:rFonts w:ascii="Trebuchet MS" w:hAnsi="Trebuchet MS"/>
          <w:bCs/>
        </w:rPr>
      </w:pPr>
    </w:p>
    <w:p w:rsidR="002F35D8" w:rsidRPr="000F7F02" w:rsidRDefault="002F35D8" w:rsidP="00FB7CCD">
      <w:pPr>
        <w:pStyle w:val="Prrafodelista"/>
        <w:ind w:left="0"/>
        <w:jc w:val="both"/>
        <w:rPr>
          <w:rFonts w:ascii="Trebuchet MS" w:hAnsi="Trebuchet MS"/>
          <w:b/>
          <w:bCs/>
        </w:rPr>
      </w:pPr>
    </w:p>
    <w:p w:rsidR="00D37F18" w:rsidRPr="000F7F02" w:rsidRDefault="00DD018F" w:rsidP="000F7F02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8.- </w:t>
      </w:r>
      <w:r w:rsidR="00D37F18" w:rsidRPr="000F7F02">
        <w:rPr>
          <w:rFonts w:ascii="Trebuchet MS" w:hAnsi="Trebuchet MS" w:cs="Arial"/>
          <w:b/>
        </w:rPr>
        <w:t xml:space="preserve">Propuesta </w:t>
      </w:r>
      <w:r w:rsidR="00365EB4" w:rsidRPr="000F7F02">
        <w:rPr>
          <w:rFonts w:ascii="Trebuchet MS" w:hAnsi="Trebuchet MS" w:cs="Arial"/>
          <w:b/>
        </w:rPr>
        <w:t>Técnica</w:t>
      </w:r>
    </w:p>
    <w:p w:rsidR="00D37F18" w:rsidRPr="000F7F02" w:rsidRDefault="00DD018F" w:rsidP="00951AD2">
      <w:pPr>
        <w:pStyle w:val="Prrafodelista"/>
        <w:jc w:val="both"/>
        <w:rPr>
          <w:rFonts w:ascii="Trebuchet MS" w:hAnsi="Trebuchet MS" w:cs="Arial"/>
        </w:rPr>
      </w:pPr>
      <w:r w:rsidRPr="000F7F02">
        <w:rPr>
          <w:rFonts w:ascii="Trebuchet MS" w:hAnsi="Trebuchet MS" w:cs="Arial"/>
        </w:rPr>
        <w:t>La y la postulante a la consultoría deberá</w:t>
      </w:r>
      <w:r w:rsidR="00D37F18" w:rsidRPr="000F7F02">
        <w:rPr>
          <w:rFonts w:ascii="Trebuchet MS" w:hAnsi="Trebuchet MS" w:cs="Arial"/>
        </w:rPr>
        <w:t xml:space="preserve"> presentar por escrito una propuesta técnica que contemple la metodología, etapas y actividades que permita cumplir con lo</w:t>
      </w:r>
      <w:r w:rsidR="000F7F02" w:rsidRPr="000F7F02">
        <w:rPr>
          <w:rFonts w:ascii="Trebuchet MS" w:hAnsi="Trebuchet MS" w:cs="Arial"/>
        </w:rPr>
        <w:t>s</w:t>
      </w:r>
      <w:r w:rsidR="00D37F18" w:rsidRPr="000F7F02">
        <w:rPr>
          <w:rFonts w:ascii="Trebuchet MS" w:hAnsi="Trebuchet MS" w:cs="Arial"/>
        </w:rPr>
        <w:t xml:space="preserve"> </w:t>
      </w:r>
      <w:r w:rsidR="000F7F02" w:rsidRPr="000F7F02">
        <w:rPr>
          <w:rFonts w:ascii="Trebuchet MS" w:hAnsi="Trebuchet MS" w:cs="Arial"/>
        </w:rPr>
        <w:t xml:space="preserve">productos </w:t>
      </w:r>
      <w:r w:rsidR="00D37F18" w:rsidRPr="000F7F02">
        <w:rPr>
          <w:rFonts w:ascii="Trebuchet MS" w:hAnsi="Trebuchet MS" w:cs="Arial"/>
        </w:rPr>
        <w:t xml:space="preserve">indicado en estos </w:t>
      </w:r>
      <w:r w:rsidRPr="000F7F02">
        <w:rPr>
          <w:rFonts w:ascii="Trebuchet MS" w:hAnsi="Trebuchet MS" w:cs="Arial"/>
        </w:rPr>
        <w:t>Términos de</w:t>
      </w:r>
      <w:r w:rsidR="00D37F18" w:rsidRPr="000F7F02">
        <w:rPr>
          <w:rFonts w:ascii="Trebuchet MS" w:hAnsi="Trebuchet MS" w:cs="Arial"/>
        </w:rPr>
        <w:t xml:space="preserve"> </w:t>
      </w:r>
      <w:r w:rsidRPr="000F7F02">
        <w:rPr>
          <w:rFonts w:ascii="Trebuchet MS" w:hAnsi="Trebuchet MS" w:cs="Arial"/>
        </w:rPr>
        <w:t>Referencia, tanto a nivel de plazos, alcance y calidad de los productos</w:t>
      </w:r>
      <w:r w:rsidR="00D37F18" w:rsidRPr="000F7F02">
        <w:rPr>
          <w:rFonts w:ascii="Trebuchet MS" w:hAnsi="Trebuchet MS" w:cs="Arial"/>
        </w:rPr>
        <w:t>.  La propuesta presentada servirá de base para el análisis, calificación y posterior adjudicación de la consultoría y deberá ser entregada en formato electrónico y editable.</w:t>
      </w:r>
    </w:p>
    <w:p w:rsidR="000F7F02" w:rsidRPr="000F7F02" w:rsidRDefault="000F7F02" w:rsidP="000F7F02">
      <w:pPr>
        <w:pStyle w:val="Prrafodelista"/>
        <w:ind w:left="0"/>
        <w:jc w:val="both"/>
        <w:rPr>
          <w:rFonts w:ascii="Trebuchet MS" w:hAnsi="Trebuchet MS"/>
          <w:b/>
          <w:bCs/>
        </w:rPr>
      </w:pPr>
    </w:p>
    <w:p w:rsidR="000F7F02" w:rsidRPr="000F7F02" w:rsidRDefault="000F7F02" w:rsidP="000F7F02">
      <w:pPr>
        <w:pStyle w:val="Prrafodelista"/>
        <w:ind w:left="0"/>
        <w:jc w:val="both"/>
        <w:rPr>
          <w:rFonts w:ascii="Trebuchet MS" w:hAnsi="Trebuchet MS"/>
          <w:b/>
          <w:bCs/>
        </w:rPr>
      </w:pPr>
      <w:r w:rsidRPr="000F7F02">
        <w:rPr>
          <w:rFonts w:ascii="Trebuchet MS" w:hAnsi="Trebuchet MS"/>
          <w:b/>
          <w:bCs/>
        </w:rPr>
        <w:t>9.- DURACIÓN Y LUGAR</w:t>
      </w:r>
    </w:p>
    <w:p w:rsidR="000F7F02" w:rsidRPr="000F7F02" w:rsidRDefault="000F7F02" w:rsidP="000F7F02">
      <w:pPr>
        <w:pStyle w:val="Prrafodelista"/>
        <w:ind w:left="360"/>
        <w:jc w:val="both"/>
        <w:rPr>
          <w:rFonts w:ascii="Trebuchet MS" w:hAnsi="Trebuchet MS"/>
          <w:b/>
          <w:bCs/>
        </w:rPr>
      </w:pPr>
    </w:p>
    <w:p w:rsidR="000F7F02" w:rsidRPr="000F7F02" w:rsidRDefault="000F7F02" w:rsidP="000F7F02">
      <w:pPr>
        <w:pStyle w:val="Prrafodelista"/>
        <w:ind w:left="360"/>
        <w:jc w:val="both"/>
        <w:rPr>
          <w:rFonts w:ascii="Trebuchet MS" w:hAnsi="Trebuchet MS"/>
          <w:bCs/>
        </w:rPr>
      </w:pPr>
      <w:r w:rsidRPr="000F7F02">
        <w:rPr>
          <w:rFonts w:ascii="Trebuchet MS" w:hAnsi="Trebuchet MS"/>
          <w:bCs/>
        </w:rPr>
        <w:t xml:space="preserve">La duración del contrato de consultoría será de </w:t>
      </w:r>
      <w:r w:rsidR="006F27DC">
        <w:rPr>
          <w:rFonts w:ascii="Trebuchet MS" w:hAnsi="Trebuchet MS"/>
          <w:b/>
          <w:bCs/>
        </w:rPr>
        <w:t>tres meses</w:t>
      </w:r>
      <w:r w:rsidRPr="000F7F02">
        <w:rPr>
          <w:rFonts w:ascii="Trebuchet MS" w:hAnsi="Trebuchet MS"/>
          <w:bCs/>
        </w:rPr>
        <w:t xml:space="preserve"> a partir de la firma del contrato, con base de operaciones en la ciudad de La Paz y con viajes al interior cuando así se requiera. </w:t>
      </w:r>
    </w:p>
    <w:p w:rsidR="000F7F02" w:rsidRPr="000F7F02" w:rsidRDefault="000F7F02" w:rsidP="000F7F02">
      <w:pPr>
        <w:pStyle w:val="Prrafodelista"/>
        <w:ind w:left="360"/>
        <w:jc w:val="both"/>
        <w:rPr>
          <w:rFonts w:ascii="Trebuchet MS" w:hAnsi="Trebuchet MS"/>
          <w:bCs/>
        </w:rPr>
      </w:pPr>
    </w:p>
    <w:p w:rsidR="000F7F02" w:rsidRPr="000F7F02" w:rsidRDefault="00DD018F" w:rsidP="000F7F02">
      <w:pPr>
        <w:pStyle w:val="Prrafodelista"/>
        <w:ind w:left="0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10.- </w:t>
      </w:r>
      <w:r w:rsidR="000F7F02" w:rsidRPr="000F7F02">
        <w:rPr>
          <w:rFonts w:ascii="Trebuchet MS" w:hAnsi="Trebuchet MS"/>
          <w:b/>
          <w:bCs/>
        </w:rPr>
        <w:t xml:space="preserve"> MODALIDAD</w:t>
      </w:r>
    </w:p>
    <w:p w:rsidR="000F7F02" w:rsidRPr="000F7F02" w:rsidRDefault="000F7F02" w:rsidP="000F7F02">
      <w:pPr>
        <w:pStyle w:val="Prrafodelista"/>
        <w:ind w:left="1080"/>
        <w:jc w:val="both"/>
        <w:rPr>
          <w:rFonts w:ascii="Trebuchet MS" w:hAnsi="Trebuchet MS"/>
          <w:b/>
          <w:bCs/>
        </w:rPr>
      </w:pPr>
    </w:p>
    <w:p w:rsidR="000F7F02" w:rsidRPr="000F7F02" w:rsidRDefault="000F7F02" w:rsidP="000F7F02">
      <w:pPr>
        <w:pStyle w:val="Prrafodelista"/>
        <w:ind w:left="360"/>
        <w:jc w:val="both"/>
        <w:rPr>
          <w:rFonts w:ascii="Trebuchet MS" w:hAnsi="Trebuchet MS"/>
          <w:bCs/>
          <w:lang w:val="es-PE"/>
        </w:rPr>
      </w:pPr>
      <w:r w:rsidRPr="000F7F02">
        <w:rPr>
          <w:rFonts w:ascii="Trebuchet MS" w:hAnsi="Trebuchet MS"/>
          <w:bCs/>
          <w:lang w:val="es-PE"/>
        </w:rPr>
        <w:t>El monto de la consultoría será pagado a la entrega de los productos en físico y digital con los respaldos correspondientes previa aprobación del inmediato superior.</w:t>
      </w:r>
    </w:p>
    <w:p w:rsidR="000F7F02" w:rsidRPr="000F7F02" w:rsidRDefault="000F7F02" w:rsidP="000F7F02">
      <w:pPr>
        <w:ind w:right="-1"/>
        <w:jc w:val="both"/>
        <w:rPr>
          <w:rFonts w:ascii="Trebuchet MS" w:hAnsi="Trebuchet MS"/>
          <w:b/>
          <w:bCs/>
        </w:rPr>
      </w:pPr>
      <w:r w:rsidRPr="000F7F02">
        <w:rPr>
          <w:rFonts w:ascii="Trebuchet MS" w:hAnsi="Trebuchet MS"/>
          <w:b/>
          <w:bCs/>
        </w:rPr>
        <w:t>11.- SUPERVISIÓN</w:t>
      </w:r>
    </w:p>
    <w:p w:rsidR="000F7F02" w:rsidRPr="000F7F02" w:rsidRDefault="000F7F02" w:rsidP="000F7F02">
      <w:pPr>
        <w:ind w:left="360" w:right="-1"/>
        <w:jc w:val="both"/>
        <w:rPr>
          <w:rFonts w:ascii="Trebuchet MS" w:hAnsi="Trebuchet MS"/>
          <w:bCs/>
        </w:rPr>
      </w:pPr>
      <w:r w:rsidRPr="000F7F02">
        <w:rPr>
          <w:rFonts w:ascii="Trebuchet MS" w:hAnsi="Trebuchet MS"/>
          <w:bCs/>
        </w:rPr>
        <w:t>La supervisión, seguimiento al cumplimiento del contrato y aprobación de los informes estarán a cargo del inmediato superior, Dirección Técnica y gerencia de la AOPEB.</w:t>
      </w:r>
    </w:p>
    <w:p w:rsidR="000F7F02" w:rsidRPr="000F7F02" w:rsidRDefault="000F7F02" w:rsidP="000F7F02">
      <w:pPr>
        <w:ind w:right="-1"/>
        <w:jc w:val="both"/>
        <w:rPr>
          <w:rFonts w:ascii="Trebuchet MS" w:hAnsi="Trebuchet MS"/>
          <w:b/>
          <w:bCs/>
        </w:rPr>
      </w:pPr>
      <w:r w:rsidRPr="000F7F02">
        <w:rPr>
          <w:rFonts w:ascii="Trebuchet MS" w:hAnsi="Trebuchet MS"/>
          <w:b/>
          <w:bCs/>
        </w:rPr>
        <w:t>12.- PRESENTACIÓN DE DOCUMENTACIÓN</w:t>
      </w:r>
    </w:p>
    <w:p w:rsidR="000F7F02" w:rsidRPr="000F7F02" w:rsidRDefault="000F7F02" w:rsidP="000F7F02">
      <w:pPr>
        <w:ind w:firstLine="360"/>
        <w:jc w:val="both"/>
        <w:rPr>
          <w:rFonts w:ascii="Trebuchet MS" w:hAnsi="Trebuchet MS" w:cs="Arial"/>
          <w:lang w:val="es-BO"/>
        </w:rPr>
      </w:pPr>
      <w:r w:rsidRPr="000F7F02">
        <w:rPr>
          <w:rFonts w:ascii="Trebuchet MS" w:hAnsi="Trebuchet MS" w:cs="Arial"/>
          <w:lang w:val="es-BO"/>
        </w:rPr>
        <w:t>El /la profesional deberá presentar la siguiente documentación:</w:t>
      </w:r>
    </w:p>
    <w:p w:rsidR="000F7F02" w:rsidRPr="000F7F02" w:rsidRDefault="000F7F02" w:rsidP="000F7F02">
      <w:pPr>
        <w:numPr>
          <w:ilvl w:val="0"/>
          <w:numId w:val="39"/>
        </w:numPr>
        <w:contextualSpacing/>
        <w:jc w:val="both"/>
        <w:rPr>
          <w:rFonts w:ascii="Trebuchet MS" w:hAnsi="Trebuchet MS" w:cs="Arial"/>
          <w:lang w:val="es-BO"/>
        </w:rPr>
      </w:pPr>
      <w:r w:rsidRPr="000F7F02">
        <w:rPr>
          <w:rFonts w:ascii="Trebuchet MS" w:hAnsi="Trebuchet MS" w:cs="Arial"/>
          <w:lang w:val="es-BO"/>
        </w:rPr>
        <w:t xml:space="preserve">Curricular actual y documentado </w:t>
      </w:r>
    </w:p>
    <w:p w:rsidR="000F7F02" w:rsidRPr="000F7F02" w:rsidRDefault="000F7F02" w:rsidP="000F7F02">
      <w:pPr>
        <w:numPr>
          <w:ilvl w:val="0"/>
          <w:numId w:val="39"/>
        </w:numPr>
        <w:contextualSpacing/>
        <w:jc w:val="both"/>
        <w:rPr>
          <w:rFonts w:ascii="Trebuchet MS" w:hAnsi="Trebuchet MS" w:cs="Arial"/>
          <w:lang w:val="es-BO"/>
        </w:rPr>
      </w:pPr>
      <w:r w:rsidRPr="000F7F02">
        <w:rPr>
          <w:rFonts w:ascii="Trebuchet MS" w:hAnsi="Trebuchet MS" w:cs="Arial"/>
          <w:lang w:val="es-BO"/>
        </w:rPr>
        <w:t>Carta dirigida al gerente general de la AOPEB, incluyendo</w:t>
      </w:r>
    </w:p>
    <w:p w:rsidR="000F7F02" w:rsidRPr="000F7F02" w:rsidRDefault="000F7F02" w:rsidP="000F7F02">
      <w:pPr>
        <w:numPr>
          <w:ilvl w:val="0"/>
          <w:numId w:val="39"/>
        </w:numPr>
        <w:contextualSpacing/>
        <w:jc w:val="both"/>
        <w:rPr>
          <w:rFonts w:ascii="Trebuchet MS" w:hAnsi="Trebuchet MS" w:cs="Arial"/>
          <w:lang w:val="es-BO"/>
        </w:rPr>
      </w:pPr>
      <w:r w:rsidRPr="000F7F02">
        <w:rPr>
          <w:rFonts w:ascii="Trebuchet MS" w:hAnsi="Trebuchet MS" w:cs="Arial"/>
          <w:lang w:val="es-BO"/>
        </w:rPr>
        <w:t xml:space="preserve">Propuesta técnica, que incluya plan de acción y metodología </w:t>
      </w:r>
    </w:p>
    <w:p w:rsidR="000F7F02" w:rsidRPr="000F7F02" w:rsidRDefault="000F7F02" w:rsidP="000F7F02">
      <w:pPr>
        <w:ind w:left="1495"/>
        <w:contextualSpacing/>
        <w:jc w:val="both"/>
        <w:rPr>
          <w:rFonts w:ascii="Trebuchet MS" w:hAnsi="Trebuchet MS" w:cs="Arial"/>
          <w:lang w:val="es-BO"/>
        </w:rPr>
      </w:pPr>
    </w:p>
    <w:p w:rsidR="000F7F02" w:rsidRPr="000F7F02" w:rsidRDefault="000F7F02" w:rsidP="000F7F02">
      <w:pPr>
        <w:contextualSpacing/>
        <w:jc w:val="both"/>
        <w:rPr>
          <w:rFonts w:ascii="Trebuchet MS" w:hAnsi="Trebuchet MS"/>
          <w:b/>
          <w:bCs/>
          <w:lang w:val="x-none"/>
        </w:rPr>
      </w:pPr>
      <w:r w:rsidRPr="000F7F02">
        <w:rPr>
          <w:rFonts w:ascii="Trebuchet MS" w:hAnsi="Trebuchet MS"/>
          <w:b/>
          <w:bCs/>
          <w:lang w:val="es-BO"/>
        </w:rPr>
        <w:t xml:space="preserve">11.- </w:t>
      </w:r>
      <w:r w:rsidRPr="000F7F02">
        <w:rPr>
          <w:rFonts w:ascii="Trebuchet MS" w:hAnsi="Trebuchet MS"/>
          <w:b/>
          <w:bCs/>
          <w:lang w:val="x-none"/>
        </w:rPr>
        <w:t xml:space="preserve">RESPONSABILIDAD </w:t>
      </w:r>
    </w:p>
    <w:p w:rsidR="000F7F02" w:rsidRPr="000F7F02" w:rsidRDefault="000F7F02" w:rsidP="000F7F02">
      <w:pPr>
        <w:ind w:left="1080"/>
        <w:contextualSpacing/>
        <w:jc w:val="both"/>
        <w:rPr>
          <w:rFonts w:ascii="Trebuchet MS" w:hAnsi="Trebuchet MS"/>
          <w:b/>
          <w:bCs/>
          <w:lang w:val="x-none"/>
        </w:rPr>
      </w:pPr>
    </w:p>
    <w:p w:rsidR="000F7F02" w:rsidRPr="000F7F02" w:rsidRDefault="000F7F02" w:rsidP="000F7F02">
      <w:pPr>
        <w:ind w:left="360"/>
        <w:contextualSpacing/>
        <w:jc w:val="both"/>
        <w:rPr>
          <w:rFonts w:ascii="Trebuchet MS" w:hAnsi="Trebuchet MS"/>
          <w:b/>
          <w:bCs/>
          <w:lang w:val="es-BO"/>
        </w:rPr>
      </w:pPr>
      <w:r w:rsidRPr="000F7F02">
        <w:rPr>
          <w:rFonts w:ascii="Trebuchet MS" w:hAnsi="Trebuchet MS"/>
          <w:bCs/>
          <w:lang w:val="es-BO"/>
        </w:rPr>
        <w:t>El/la profesional contratada es responsable directo y absoluto del trabajo encomendado y los resultados emergentes del mismo, por lo tanto, a partir de la aceptación del Informe Final y durante los tres siguientes meses, a requerimiento de la entidad contratante AOPEB deberá efectuar las aclaraciones o consultas pertinentes, no pudiendo negar su apoyo, y deberá presentarse en el lapso no mayor a seis días de la solicitud para poder subsanar cualquier observación.</w:t>
      </w:r>
    </w:p>
    <w:tbl>
      <w:tblPr>
        <w:tblpPr w:leftFromText="141" w:rightFromText="141" w:vertAnchor="text" w:horzAnchor="margin" w:tblpXSpec="right" w:tblpY="341"/>
        <w:tblW w:w="91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180"/>
      </w:tblGrid>
      <w:tr w:rsidR="000F7F02" w:rsidRPr="000F7F02" w:rsidTr="00D9148E">
        <w:tc>
          <w:tcPr>
            <w:tcW w:w="9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F7F02" w:rsidRPr="000F7F02" w:rsidRDefault="000F7F02" w:rsidP="00D9148E">
            <w:pPr>
              <w:pStyle w:val="Prrafodelista"/>
              <w:ind w:left="0"/>
              <w:jc w:val="both"/>
              <w:rPr>
                <w:rFonts w:ascii="Trebuchet MS" w:hAnsi="Trebuchet MS"/>
                <w:b/>
                <w:bCs/>
              </w:rPr>
            </w:pPr>
            <w:r w:rsidRPr="000F7F02">
              <w:rPr>
                <w:rFonts w:ascii="Trebuchet MS" w:hAnsi="Trebuchet MS"/>
                <w:b/>
                <w:bCs/>
              </w:rPr>
              <w:t>ESTOS TERMINOS DE REFERENCIA, SON ENUNCIATIVOS Y DE ORIENTACION, NO SON LIMITATIVOS, POR LO QUE EL/LA PROPONENTE SI ASI LO DESEA Y A OBJETO DE DEMOSTRAR SU HABILIDAD EN LA PRESTACION DEL SERVICIO PUEDE AMPLIAR LOS CONTENIDOS Y ALCANCE.</w:t>
            </w:r>
          </w:p>
        </w:tc>
      </w:tr>
    </w:tbl>
    <w:p w:rsidR="000F7F02" w:rsidRPr="000F7F02" w:rsidRDefault="000F7F02" w:rsidP="000F7F02">
      <w:pPr>
        <w:ind w:left="360" w:right="-1"/>
        <w:jc w:val="both"/>
        <w:rPr>
          <w:rFonts w:ascii="Trebuchet MS" w:hAnsi="Trebuchet MS"/>
          <w:bCs/>
          <w:lang w:val="x-none"/>
        </w:rPr>
      </w:pPr>
    </w:p>
    <w:p w:rsidR="000F7F02" w:rsidRPr="000F7F02" w:rsidRDefault="000F7F02" w:rsidP="000F7F02">
      <w:pPr>
        <w:pStyle w:val="Prrafodelista"/>
        <w:ind w:left="360"/>
        <w:jc w:val="both"/>
        <w:rPr>
          <w:rFonts w:ascii="Trebuchet MS" w:hAnsi="Trebuchet MS"/>
          <w:b/>
          <w:bCs/>
        </w:rPr>
      </w:pPr>
    </w:p>
    <w:sectPr w:rsidR="000F7F02" w:rsidRPr="000F7F02" w:rsidSect="00C75015">
      <w:headerReference w:type="default" r:id="rId9"/>
      <w:pgSz w:w="12240" w:h="15840"/>
      <w:pgMar w:top="28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E8" w:rsidRDefault="00436EE8" w:rsidP="00136AE8">
      <w:pPr>
        <w:spacing w:after="0" w:line="240" w:lineRule="auto"/>
      </w:pPr>
      <w:r>
        <w:separator/>
      </w:r>
    </w:p>
  </w:endnote>
  <w:endnote w:type="continuationSeparator" w:id="0">
    <w:p w:rsidR="00436EE8" w:rsidRDefault="00436EE8" w:rsidP="0013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tka Subheading">
    <w:altName w:val="Arial"/>
    <w:charset w:val="00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E8" w:rsidRDefault="00436EE8" w:rsidP="00136AE8">
      <w:pPr>
        <w:spacing w:after="0" w:line="240" w:lineRule="auto"/>
      </w:pPr>
      <w:r>
        <w:separator/>
      </w:r>
    </w:p>
  </w:footnote>
  <w:footnote w:type="continuationSeparator" w:id="0">
    <w:p w:rsidR="00436EE8" w:rsidRDefault="00436EE8" w:rsidP="0013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8B" w:rsidRDefault="0020608B">
    <w:pPr>
      <w:pStyle w:val="Encabezado"/>
    </w:pPr>
  </w:p>
  <w:p w:rsidR="0020608B" w:rsidRDefault="0020608B">
    <w:pPr>
      <w:pStyle w:val="Encabezado"/>
    </w:pPr>
  </w:p>
  <w:p w:rsidR="0020608B" w:rsidRDefault="0094104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2F2521BC" wp14:editId="0961F290">
          <wp:simplePos x="0" y="0"/>
          <wp:positionH relativeFrom="column">
            <wp:posOffset>5118692</wp:posOffset>
          </wp:positionH>
          <wp:positionV relativeFrom="paragraph">
            <wp:posOffset>4846</wp:posOffset>
          </wp:positionV>
          <wp:extent cx="774065" cy="1078865"/>
          <wp:effectExtent l="0" t="0" r="6985" b="6985"/>
          <wp:wrapSquare wrapText="bothSides"/>
          <wp:docPr id="2" name="Imagen 2" descr="10 AOPEB Banner Proyecto.c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0 AOPEB Banner Proyecto.cd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15F9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6F16132" wp14:editId="5FD542D0">
          <wp:simplePos x="0" y="0"/>
          <wp:positionH relativeFrom="margin">
            <wp:posOffset>3564205</wp:posOffset>
          </wp:positionH>
          <wp:positionV relativeFrom="paragraph">
            <wp:posOffset>723853</wp:posOffset>
          </wp:positionV>
          <wp:extent cx="894080" cy="227965"/>
          <wp:effectExtent l="0" t="0" r="1270" b="635"/>
          <wp:wrapSquare wrapText="bothSides"/>
          <wp:docPr id="6" name="Imagen 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EF4B05F-6757-C34D-9B5E-365471EE42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EF4B05F-6757-C34D-9B5E-365471EE42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080" cy="227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CFF" w:rsidRPr="007715F9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3BEE7966" wp14:editId="616CE5B4">
          <wp:simplePos x="0" y="0"/>
          <wp:positionH relativeFrom="margin">
            <wp:posOffset>2117090</wp:posOffset>
          </wp:positionH>
          <wp:positionV relativeFrom="paragraph">
            <wp:posOffset>549910</wp:posOffset>
          </wp:positionV>
          <wp:extent cx="1343660" cy="504825"/>
          <wp:effectExtent l="0" t="0" r="8890" b="9525"/>
          <wp:wrapSquare wrapText="bothSides"/>
          <wp:docPr id="4" name="Imagen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A807ADB-EE68-6149-A7B8-6371B94CAF6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A807ADB-EE68-6149-A7B8-6371B94CAF6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5F9" w:rsidRPr="007715F9">
      <w:rPr>
        <w:noProof/>
        <w:lang w:val="es-ES" w:eastAsia="es-ES"/>
      </w:rPr>
      <w:drawing>
        <wp:inline distT="0" distB="0" distL="0" distR="0" wp14:anchorId="7FED1049" wp14:editId="6DE0B69E">
          <wp:extent cx="1914785" cy="1280277"/>
          <wp:effectExtent l="0" t="0" r="9525" b="0"/>
          <wp:docPr id="10" name="Imagen 9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788DB8EE-35B9-6944-8A29-0AE7CB0FE7F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788DB8EE-35B9-6944-8A29-0AE7CB0FE7F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929610" cy="1290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608B" w:rsidRDefault="0020608B">
    <w:pPr>
      <w:pStyle w:val="Encabezado"/>
    </w:pPr>
  </w:p>
  <w:p w:rsidR="0020608B" w:rsidRDefault="0020608B">
    <w:pPr>
      <w:pStyle w:val="Encabezado"/>
    </w:pPr>
  </w:p>
  <w:p w:rsidR="00B428CA" w:rsidRDefault="00B428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>
    <w:nsid w:val="010E31E1"/>
    <w:multiLevelType w:val="hybridMultilevel"/>
    <w:tmpl w:val="67E42EC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2024C"/>
    <w:multiLevelType w:val="hybridMultilevel"/>
    <w:tmpl w:val="B3F8D37A"/>
    <w:lvl w:ilvl="0" w:tplc="84042BC4">
      <w:start w:val="1"/>
      <w:numFmt w:val="bullet"/>
      <w:lvlText w:val="*"/>
      <w:lvlJc w:val="left"/>
      <w:pPr>
        <w:ind w:left="1146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1BC49BE"/>
    <w:multiLevelType w:val="hybridMultilevel"/>
    <w:tmpl w:val="940AE9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C0D23"/>
    <w:multiLevelType w:val="multilevel"/>
    <w:tmpl w:val="31609A3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ADE1D88"/>
    <w:multiLevelType w:val="hybridMultilevel"/>
    <w:tmpl w:val="2752E4F8"/>
    <w:lvl w:ilvl="0" w:tplc="4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0276774"/>
    <w:multiLevelType w:val="hybridMultilevel"/>
    <w:tmpl w:val="30A81156"/>
    <w:lvl w:ilvl="0" w:tplc="CF6625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4740E"/>
    <w:multiLevelType w:val="hybridMultilevel"/>
    <w:tmpl w:val="FCA25F7E"/>
    <w:lvl w:ilvl="0" w:tplc="84042BC4">
      <w:start w:val="1"/>
      <w:numFmt w:val="bullet"/>
      <w:lvlText w:val="*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71F40"/>
    <w:multiLevelType w:val="hybridMultilevel"/>
    <w:tmpl w:val="423E97B2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004BE8"/>
    <w:multiLevelType w:val="hybridMultilevel"/>
    <w:tmpl w:val="A8FC56E2"/>
    <w:lvl w:ilvl="0" w:tplc="84042BC4">
      <w:start w:val="1"/>
      <w:numFmt w:val="bullet"/>
      <w:lvlText w:val="*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F6048"/>
    <w:multiLevelType w:val="hybridMultilevel"/>
    <w:tmpl w:val="CEB6B04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457A9"/>
    <w:multiLevelType w:val="multilevel"/>
    <w:tmpl w:val="8F46E47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958022C"/>
    <w:multiLevelType w:val="hybridMultilevel"/>
    <w:tmpl w:val="E2BCF2D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96B3F"/>
    <w:multiLevelType w:val="multilevel"/>
    <w:tmpl w:val="45E82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23A81603"/>
    <w:multiLevelType w:val="hybridMultilevel"/>
    <w:tmpl w:val="FC82BB5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37C4A"/>
    <w:multiLevelType w:val="multilevel"/>
    <w:tmpl w:val="0126764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>
    <w:nsid w:val="25667653"/>
    <w:multiLevelType w:val="hybridMultilevel"/>
    <w:tmpl w:val="522A8E74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6925E9A"/>
    <w:multiLevelType w:val="hybridMultilevel"/>
    <w:tmpl w:val="118A5AA8"/>
    <w:lvl w:ilvl="0" w:tplc="84042BC4">
      <w:start w:val="1"/>
      <w:numFmt w:val="bullet"/>
      <w:lvlText w:val="*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AE01E7"/>
    <w:multiLevelType w:val="hybridMultilevel"/>
    <w:tmpl w:val="64FCA00E"/>
    <w:lvl w:ilvl="0" w:tplc="84042BC4">
      <w:start w:val="1"/>
      <w:numFmt w:val="bullet"/>
      <w:lvlText w:val="*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746B5"/>
    <w:multiLevelType w:val="hybridMultilevel"/>
    <w:tmpl w:val="12328C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36A2C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C68FB"/>
    <w:multiLevelType w:val="hybridMultilevel"/>
    <w:tmpl w:val="93D26D66"/>
    <w:lvl w:ilvl="0" w:tplc="6ED674F0">
      <w:start w:val="6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7CC59EA"/>
    <w:multiLevelType w:val="hybridMultilevel"/>
    <w:tmpl w:val="7BC833F4"/>
    <w:lvl w:ilvl="0" w:tplc="84042BC4">
      <w:start w:val="1"/>
      <w:numFmt w:val="bullet"/>
      <w:lvlText w:val="*"/>
      <w:lvlJc w:val="left"/>
      <w:pPr>
        <w:ind w:left="1428" w:hanging="360"/>
      </w:pPr>
      <w:rPr>
        <w:rFonts w:ascii="Sitka Subheading" w:hAnsi="Sitka Subheading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9605A39"/>
    <w:multiLevelType w:val="hybridMultilevel"/>
    <w:tmpl w:val="0D3CF88C"/>
    <w:lvl w:ilvl="0" w:tplc="6074953C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DD1C29CE">
      <w:numFmt w:val="bullet"/>
      <w:lvlText w:val="•"/>
      <w:lvlJc w:val="left"/>
      <w:pPr>
        <w:ind w:left="1785" w:hanging="705"/>
      </w:pPr>
      <w:rPr>
        <w:rFonts w:ascii="Georgia" w:eastAsiaTheme="minorHAnsi" w:hAnsi="Georgia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A44A4"/>
    <w:multiLevelType w:val="hybridMultilevel"/>
    <w:tmpl w:val="784A0A42"/>
    <w:lvl w:ilvl="0" w:tplc="A622FA1A">
      <w:start w:val="1"/>
      <w:numFmt w:val="lowerLetter"/>
      <w:lvlText w:val="%1)"/>
      <w:lvlJc w:val="left"/>
      <w:pPr>
        <w:ind w:left="1146" w:hanging="360"/>
      </w:pPr>
      <w:rPr>
        <w:rFonts w:ascii="Georgia" w:eastAsiaTheme="minorHAnsi" w:hAnsi="Georgia" w:cs="Arial" w:hint="default"/>
      </w:rPr>
    </w:lvl>
    <w:lvl w:ilvl="1" w:tplc="4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D39444F"/>
    <w:multiLevelType w:val="hybridMultilevel"/>
    <w:tmpl w:val="B35EA284"/>
    <w:lvl w:ilvl="0" w:tplc="84042BC4">
      <w:start w:val="1"/>
      <w:numFmt w:val="bullet"/>
      <w:lvlText w:val="*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A37CE"/>
    <w:multiLevelType w:val="hybridMultilevel"/>
    <w:tmpl w:val="2FB6CB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A18BE"/>
    <w:multiLevelType w:val="hybridMultilevel"/>
    <w:tmpl w:val="F316269E"/>
    <w:lvl w:ilvl="0" w:tplc="4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083436D"/>
    <w:multiLevelType w:val="hybridMultilevel"/>
    <w:tmpl w:val="C7627918"/>
    <w:lvl w:ilvl="0" w:tplc="84042BC4">
      <w:start w:val="1"/>
      <w:numFmt w:val="bullet"/>
      <w:lvlText w:val="*"/>
      <w:lvlJc w:val="left"/>
      <w:pPr>
        <w:ind w:left="1428" w:hanging="360"/>
      </w:pPr>
      <w:rPr>
        <w:rFonts w:ascii="Sitka Subheading" w:hAnsi="Sitka Subheading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47D66E9"/>
    <w:multiLevelType w:val="hybridMultilevel"/>
    <w:tmpl w:val="1E924426"/>
    <w:lvl w:ilvl="0" w:tplc="7CE0041C">
      <w:start w:val="4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DA7362"/>
    <w:multiLevelType w:val="multilevel"/>
    <w:tmpl w:val="8F00814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DA93F39"/>
    <w:multiLevelType w:val="multilevel"/>
    <w:tmpl w:val="45E82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0">
    <w:nsid w:val="6DC61DE8"/>
    <w:multiLevelType w:val="hybridMultilevel"/>
    <w:tmpl w:val="E61C5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A50E34"/>
    <w:multiLevelType w:val="hybridMultilevel"/>
    <w:tmpl w:val="741E1218"/>
    <w:lvl w:ilvl="0" w:tplc="EBEC4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2676C3"/>
    <w:multiLevelType w:val="hybridMultilevel"/>
    <w:tmpl w:val="C68A1DA2"/>
    <w:lvl w:ilvl="0" w:tplc="84042BC4">
      <w:start w:val="1"/>
      <w:numFmt w:val="bullet"/>
      <w:lvlText w:val="*"/>
      <w:lvlJc w:val="left"/>
      <w:pPr>
        <w:ind w:left="1428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2B01446"/>
    <w:multiLevelType w:val="hybridMultilevel"/>
    <w:tmpl w:val="EE8AE8E8"/>
    <w:lvl w:ilvl="0" w:tplc="84042BC4">
      <w:start w:val="1"/>
      <w:numFmt w:val="bullet"/>
      <w:lvlText w:val="*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B0501"/>
    <w:multiLevelType w:val="hybridMultilevel"/>
    <w:tmpl w:val="0742EED0"/>
    <w:lvl w:ilvl="0" w:tplc="B3AA0D7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47391A"/>
    <w:multiLevelType w:val="hybridMultilevel"/>
    <w:tmpl w:val="AE244ABA"/>
    <w:lvl w:ilvl="0" w:tplc="400A0011">
      <w:start w:val="1"/>
      <w:numFmt w:val="decimal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11005"/>
    <w:multiLevelType w:val="hybridMultilevel"/>
    <w:tmpl w:val="85C8F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073877"/>
    <w:multiLevelType w:val="hybridMultilevel"/>
    <w:tmpl w:val="E5D83C7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439DE"/>
    <w:multiLevelType w:val="hybridMultilevel"/>
    <w:tmpl w:val="602293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1"/>
  </w:num>
  <w:num w:numId="4">
    <w:abstractNumId w:val="2"/>
  </w:num>
  <w:num w:numId="5">
    <w:abstractNumId w:val="38"/>
  </w:num>
  <w:num w:numId="6">
    <w:abstractNumId w:val="30"/>
  </w:num>
  <w:num w:numId="7">
    <w:abstractNumId w:val="36"/>
  </w:num>
  <w:num w:numId="8">
    <w:abstractNumId w:val="22"/>
  </w:num>
  <w:num w:numId="9">
    <w:abstractNumId w:val="37"/>
  </w:num>
  <w:num w:numId="10">
    <w:abstractNumId w:val="9"/>
  </w:num>
  <w:num w:numId="11">
    <w:abstractNumId w:val="4"/>
  </w:num>
  <w:num w:numId="12">
    <w:abstractNumId w:val="35"/>
  </w:num>
  <w:num w:numId="13">
    <w:abstractNumId w:val="24"/>
  </w:num>
  <w:num w:numId="14">
    <w:abstractNumId w:val="31"/>
  </w:num>
  <w:num w:numId="15">
    <w:abstractNumId w:val="13"/>
  </w:num>
  <w:num w:numId="16">
    <w:abstractNumId w:val="7"/>
  </w:num>
  <w:num w:numId="17">
    <w:abstractNumId w:val="15"/>
  </w:num>
  <w:num w:numId="18">
    <w:abstractNumId w:val="0"/>
  </w:num>
  <w:num w:numId="19">
    <w:abstractNumId w:val="25"/>
  </w:num>
  <w:num w:numId="20">
    <w:abstractNumId w:val="29"/>
  </w:num>
  <w:num w:numId="21">
    <w:abstractNumId w:val="6"/>
  </w:num>
  <w:num w:numId="22">
    <w:abstractNumId w:val="1"/>
  </w:num>
  <w:num w:numId="23">
    <w:abstractNumId w:val="11"/>
  </w:num>
  <w:num w:numId="24">
    <w:abstractNumId w:val="10"/>
  </w:num>
  <w:num w:numId="25">
    <w:abstractNumId w:val="27"/>
  </w:num>
  <w:num w:numId="26">
    <w:abstractNumId w:val="14"/>
  </w:num>
  <w:num w:numId="27">
    <w:abstractNumId w:val="28"/>
  </w:num>
  <w:num w:numId="28">
    <w:abstractNumId w:val="3"/>
  </w:num>
  <w:num w:numId="29">
    <w:abstractNumId w:val="19"/>
  </w:num>
  <w:num w:numId="30">
    <w:abstractNumId w:val="5"/>
  </w:num>
  <w:num w:numId="31">
    <w:abstractNumId w:val="8"/>
  </w:num>
  <w:num w:numId="32">
    <w:abstractNumId w:val="33"/>
  </w:num>
  <w:num w:numId="33">
    <w:abstractNumId w:val="34"/>
  </w:num>
  <w:num w:numId="34">
    <w:abstractNumId w:val="17"/>
  </w:num>
  <w:num w:numId="35">
    <w:abstractNumId w:val="20"/>
  </w:num>
  <w:num w:numId="36">
    <w:abstractNumId w:val="32"/>
  </w:num>
  <w:num w:numId="37">
    <w:abstractNumId w:val="23"/>
  </w:num>
  <w:num w:numId="38">
    <w:abstractNumId w:val="16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8A"/>
    <w:rsid w:val="00001437"/>
    <w:rsid w:val="00025F72"/>
    <w:rsid w:val="00035062"/>
    <w:rsid w:val="00042D78"/>
    <w:rsid w:val="00084C5E"/>
    <w:rsid w:val="00097599"/>
    <w:rsid w:val="00097E8E"/>
    <w:rsid w:val="000A005C"/>
    <w:rsid w:val="000A2E1F"/>
    <w:rsid w:val="000A4242"/>
    <w:rsid w:val="000B0590"/>
    <w:rsid w:val="000B521D"/>
    <w:rsid w:val="000E448C"/>
    <w:rsid w:val="000F7F02"/>
    <w:rsid w:val="00103860"/>
    <w:rsid w:val="00116466"/>
    <w:rsid w:val="00125C16"/>
    <w:rsid w:val="00136AE8"/>
    <w:rsid w:val="001455A1"/>
    <w:rsid w:val="00154621"/>
    <w:rsid w:val="001810AB"/>
    <w:rsid w:val="001852D7"/>
    <w:rsid w:val="001A542A"/>
    <w:rsid w:val="001C6AE7"/>
    <w:rsid w:val="001F2454"/>
    <w:rsid w:val="001F4DEC"/>
    <w:rsid w:val="002014EE"/>
    <w:rsid w:val="0020608B"/>
    <w:rsid w:val="0021647E"/>
    <w:rsid w:val="0023374F"/>
    <w:rsid w:val="00241CD1"/>
    <w:rsid w:val="00272D23"/>
    <w:rsid w:val="002A056C"/>
    <w:rsid w:val="002E3EFD"/>
    <w:rsid w:val="002F35D8"/>
    <w:rsid w:val="002F52FE"/>
    <w:rsid w:val="002F61CA"/>
    <w:rsid w:val="00304605"/>
    <w:rsid w:val="003143E3"/>
    <w:rsid w:val="003411F5"/>
    <w:rsid w:val="00365EB4"/>
    <w:rsid w:val="00377D17"/>
    <w:rsid w:val="003858C1"/>
    <w:rsid w:val="00396277"/>
    <w:rsid w:val="0039634D"/>
    <w:rsid w:val="003C141F"/>
    <w:rsid w:val="003C493D"/>
    <w:rsid w:val="003C5E51"/>
    <w:rsid w:val="003C6493"/>
    <w:rsid w:val="003D0C65"/>
    <w:rsid w:val="003D20F2"/>
    <w:rsid w:val="003F03A4"/>
    <w:rsid w:val="00402563"/>
    <w:rsid w:val="00404569"/>
    <w:rsid w:val="00422D45"/>
    <w:rsid w:val="00436EE8"/>
    <w:rsid w:val="00455874"/>
    <w:rsid w:val="0046751D"/>
    <w:rsid w:val="004909AE"/>
    <w:rsid w:val="004965B5"/>
    <w:rsid w:val="004A4444"/>
    <w:rsid w:val="004D24A7"/>
    <w:rsid w:val="004E00CB"/>
    <w:rsid w:val="004E6F04"/>
    <w:rsid w:val="004E7A9D"/>
    <w:rsid w:val="004F727D"/>
    <w:rsid w:val="00500748"/>
    <w:rsid w:val="00515BB9"/>
    <w:rsid w:val="00546604"/>
    <w:rsid w:val="005675BE"/>
    <w:rsid w:val="00575625"/>
    <w:rsid w:val="005A30A2"/>
    <w:rsid w:val="005F321D"/>
    <w:rsid w:val="0061120B"/>
    <w:rsid w:val="006577E6"/>
    <w:rsid w:val="00690AD5"/>
    <w:rsid w:val="00693216"/>
    <w:rsid w:val="00694511"/>
    <w:rsid w:val="00695645"/>
    <w:rsid w:val="006C58B3"/>
    <w:rsid w:val="006F27DC"/>
    <w:rsid w:val="00703CA7"/>
    <w:rsid w:val="00721EDE"/>
    <w:rsid w:val="007275F1"/>
    <w:rsid w:val="00747CF0"/>
    <w:rsid w:val="00764370"/>
    <w:rsid w:val="00766027"/>
    <w:rsid w:val="00770EF9"/>
    <w:rsid w:val="007715F9"/>
    <w:rsid w:val="00774F01"/>
    <w:rsid w:val="00795AE5"/>
    <w:rsid w:val="007B1A61"/>
    <w:rsid w:val="007C1C14"/>
    <w:rsid w:val="007D2C89"/>
    <w:rsid w:val="007D2F29"/>
    <w:rsid w:val="007E772E"/>
    <w:rsid w:val="007F7349"/>
    <w:rsid w:val="0083051D"/>
    <w:rsid w:val="00834FAC"/>
    <w:rsid w:val="0085740E"/>
    <w:rsid w:val="008737B9"/>
    <w:rsid w:val="00882A16"/>
    <w:rsid w:val="00885E9A"/>
    <w:rsid w:val="008944C7"/>
    <w:rsid w:val="008B7C88"/>
    <w:rsid w:val="008C1D78"/>
    <w:rsid w:val="008C47B4"/>
    <w:rsid w:val="008D6668"/>
    <w:rsid w:val="008E3E24"/>
    <w:rsid w:val="00903ED6"/>
    <w:rsid w:val="009105D8"/>
    <w:rsid w:val="00912009"/>
    <w:rsid w:val="00913458"/>
    <w:rsid w:val="00915598"/>
    <w:rsid w:val="00923CFF"/>
    <w:rsid w:val="00927D56"/>
    <w:rsid w:val="00941049"/>
    <w:rsid w:val="00951AD2"/>
    <w:rsid w:val="00961835"/>
    <w:rsid w:val="0098575F"/>
    <w:rsid w:val="0099014C"/>
    <w:rsid w:val="00997851"/>
    <w:rsid w:val="009B4482"/>
    <w:rsid w:val="009C0278"/>
    <w:rsid w:val="009C2C1F"/>
    <w:rsid w:val="009C68A3"/>
    <w:rsid w:val="009D399F"/>
    <w:rsid w:val="009D471E"/>
    <w:rsid w:val="009F0A9D"/>
    <w:rsid w:val="009F0E17"/>
    <w:rsid w:val="00A02B9F"/>
    <w:rsid w:val="00A57BCC"/>
    <w:rsid w:val="00A72172"/>
    <w:rsid w:val="00A7297C"/>
    <w:rsid w:val="00A85A25"/>
    <w:rsid w:val="00A954A6"/>
    <w:rsid w:val="00AA0161"/>
    <w:rsid w:val="00AA1503"/>
    <w:rsid w:val="00AB0AF0"/>
    <w:rsid w:val="00AC1DC1"/>
    <w:rsid w:val="00AE0D8A"/>
    <w:rsid w:val="00AE36C1"/>
    <w:rsid w:val="00B0009C"/>
    <w:rsid w:val="00B10570"/>
    <w:rsid w:val="00B31BD1"/>
    <w:rsid w:val="00B428CA"/>
    <w:rsid w:val="00B56F2B"/>
    <w:rsid w:val="00B7009E"/>
    <w:rsid w:val="00BA1AD6"/>
    <w:rsid w:val="00BC74D9"/>
    <w:rsid w:val="00BD612C"/>
    <w:rsid w:val="00BD7344"/>
    <w:rsid w:val="00BF23C5"/>
    <w:rsid w:val="00C03946"/>
    <w:rsid w:val="00C23BCF"/>
    <w:rsid w:val="00C3067C"/>
    <w:rsid w:val="00C43C87"/>
    <w:rsid w:val="00C61E13"/>
    <w:rsid w:val="00C74704"/>
    <w:rsid w:val="00C75015"/>
    <w:rsid w:val="00C847DB"/>
    <w:rsid w:val="00C85B1B"/>
    <w:rsid w:val="00C91F8F"/>
    <w:rsid w:val="00CA79AE"/>
    <w:rsid w:val="00CB50A2"/>
    <w:rsid w:val="00CB5D91"/>
    <w:rsid w:val="00CB7A2E"/>
    <w:rsid w:val="00CC4482"/>
    <w:rsid w:val="00CC766A"/>
    <w:rsid w:val="00CF0554"/>
    <w:rsid w:val="00D13AAB"/>
    <w:rsid w:val="00D14E10"/>
    <w:rsid w:val="00D25A79"/>
    <w:rsid w:val="00D34828"/>
    <w:rsid w:val="00D37F18"/>
    <w:rsid w:val="00D663C2"/>
    <w:rsid w:val="00D71895"/>
    <w:rsid w:val="00D8502A"/>
    <w:rsid w:val="00D957F4"/>
    <w:rsid w:val="00DA110F"/>
    <w:rsid w:val="00DA5A94"/>
    <w:rsid w:val="00DB500D"/>
    <w:rsid w:val="00DB7524"/>
    <w:rsid w:val="00DD018F"/>
    <w:rsid w:val="00E1140D"/>
    <w:rsid w:val="00E33A20"/>
    <w:rsid w:val="00E36FDA"/>
    <w:rsid w:val="00E57301"/>
    <w:rsid w:val="00E6181D"/>
    <w:rsid w:val="00EB0199"/>
    <w:rsid w:val="00EB16A2"/>
    <w:rsid w:val="00EC233C"/>
    <w:rsid w:val="00ED0A78"/>
    <w:rsid w:val="00ED0B6C"/>
    <w:rsid w:val="00ED7D5F"/>
    <w:rsid w:val="00EE5711"/>
    <w:rsid w:val="00F01DDB"/>
    <w:rsid w:val="00F2562F"/>
    <w:rsid w:val="00F51950"/>
    <w:rsid w:val="00F55794"/>
    <w:rsid w:val="00F6014C"/>
    <w:rsid w:val="00F72D7E"/>
    <w:rsid w:val="00FA66F1"/>
    <w:rsid w:val="00FB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B5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E0D8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36AE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6AE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36AE8"/>
    <w:rPr>
      <w:vertAlign w:val="superscript"/>
    </w:rPr>
  </w:style>
  <w:style w:type="paragraph" w:styleId="Textoindependiente">
    <w:name w:val="Body Text"/>
    <w:basedOn w:val="Normal"/>
    <w:link w:val="TextoindependienteCar"/>
    <w:rsid w:val="00B428CA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" w:eastAsia="pt-BR"/>
    </w:rPr>
  </w:style>
  <w:style w:type="character" w:customStyle="1" w:styleId="TextoindependienteCar">
    <w:name w:val="Texto independiente Car"/>
    <w:basedOn w:val="Fuentedeprrafopredeter"/>
    <w:link w:val="Textoindependiente"/>
    <w:rsid w:val="00B428CA"/>
    <w:rPr>
      <w:rFonts w:ascii="Times New Roman" w:eastAsia="Times New Roman" w:hAnsi="Times New Roman" w:cs="Times New Roman"/>
      <w:sz w:val="24"/>
      <w:szCs w:val="20"/>
      <w:lang w:val="es-ES" w:eastAsia="pt-BR"/>
    </w:rPr>
  </w:style>
  <w:style w:type="paragraph" w:styleId="Encabezado">
    <w:name w:val="header"/>
    <w:basedOn w:val="Normal"/>
    <w:link w:val="EncabezadoCar"/>
    <w:uiPriority w:val="99"/>
    <w:unhideWhenUsed/>
    <w:rsid w:val="00B428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28CA"/>
  </w:style>
  <w:style w:type="paragraph" w:styleId="Piedepgina">
    <w:name w:val="footer"/>
    <w:basedOn w:val="Normal"/>
    <w:link w:val="PiedepginaCar"/>
    <w:uiPriority w:val="99"/>
    <w:unhideWhenUsed/>
    <w:rsid w:val="00B428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8CA"/>
  </w:style>
  <w:style w:type="paragraph" w:styleId="Textodeglobo">
    <w:name w:val="Balloon Text"/>
    <w:basedOn w:val="Normal"/>
    <w:link w:val="TextodegloboCar"/>
    <w:uiPriority w:val="99"/>
    <w:semiHidden/>
    <w:unhideWhenUsed/>
    <w:rsid w:val="00B4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8C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1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qFormat/>
    <w:rsid w:val="007D2C89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097E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7E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7E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7E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7E8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97E8E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D663C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D663C2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7B1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E0D8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36AE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6AE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36AE8"/>
    <w:rPr>
      <w:vertAlign w:val="superscript"/>
    </w:rPr>
  </w:style>
  <w:style w:type="paragraph" w:styleId="Textoindependiente">
    <w:name w:val="Body Text"/>
    <w:basedOn w:val="Normal"/>
    <w:link w:val="TextoindependienteCar"/>
    <w:rsid w:val="00B428CA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" w:eastAsia="pt-BR"/>
    </w:rPr>
  </w:style>
  <w:style w:type="character" w:customStyle="1" w:styleId="TextoindependienteCar">
    <w:name w:val="Texto independiente Car"/>
    <w:basedOn w:val="Fuentedeprrafopredeter"/>
    <w:link w:val="Textoindependiente"/>
    <w:rsid w:val="00B428CA"/>
    <w:rPr>
      <w:rFonts w:ascii="Times New Roman" w:eastAsia="Times New Roman" w:hAnsi="Times New Roman" w:cs="Times New Roman"/>
      <w:sz w:val="24"/>
      <w:szCs w:val="20"/>
      <w:lang w:val="es-ES" w:eastAsia="pt-BR"/>
    </w:rPr>
  </w:style>
  <w:style w:type="paragraph" w:styleId="Encabezado">
    <w:name w:val="header"/>
    <w:basedOn w:val="Normal"/>
    <w:link w:val="EncabezadoCar"/>
    <w:uiPriority w:val="99"/>
    <w:unhideWhenUsed/>
    <w:rsid w:val="00B428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28CA"/>
  </w:style>
  <w:style w:type="paragraph" w:styleId="Piedepgina">
    <w:name w:val="footer"/>
    <w:basedOn w:val="Normal"/>
    <w:link w:val="PiedepginaCar"/>
    <w:uiPriority w:val="99"/>
    <w:unhideWhenUsed/>
    <w:rsid w:val="00B428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8CA"/>
  </w:style>
  <w:style w:type="paragraph" w:styleId="Textodeglobo">
    <w:name w:val="Balloon Text"/>
    <w:basedOn w:val="Normal"/>
    <w:link w:val="TextodegloboCar"/>
    <w:uiPriority w:val="99"/>
    <w:semiHidden/>
    <w:unhideWhenUsed/>
    <w:rsid w:val="00B4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8C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1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qFormat/>
    <w:rsid w:val="007D2C89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097E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7E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7E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7E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7E8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97E8E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D663C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D663C2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7B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84CC7-DAF9-432C-9B40-9E974683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1333</Words>
  <Characters>7333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Cuba</dc:creator>
  <cp:lastModifiedBy>Secretaria</cp:lastModifiedBy>
  <cp:revision>3</cp:revision>
  <cp:lastPrinted>2020-10-26T18:12:00Z</cp:lastPrinted>
  <dcterms:created xsi:type="dcterms:W3CDTF">2020-12-08T12:50:00Z</dcterms:created>
  <dcterms:modified xsi:type="dcterms:W3CDTF">2020-12-08T18:43:00Z</dcterms:modified>
</cp:coreProperties>
</file>